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7D6" w:rsidRPr="00861C0B" w:rsidRDefault="00362C06">
      <w:pPr>
        <w:spacing w:after="220" w:line="259" w:lineRule="auto"/>
        <w:ind w:left="720" w:firstLine="0"/>
        <w:jc w:val="left"/>
        <w:rPr>
          <w:lang w:val="es-MX"/>
        </w:rPr>
      </w:pPr>
      <w:r w:rsidRPr="00861C0B">
        <w:rPr>
          <w:lang w:val="es-MX"/>
        </w:rPr>
        <w:t xml:space="preserve"> </w:t>
      </w:r>
    </w:p>
    <w:p w:rsidR="009947D6" w:rsidRPr="00362C06" w:rsidRDefault="00362C06" w:rsidP="003E5D49">
      <w:pPr>
        <w:ind w:left="-15" w:firstLine="0"/>
        <w:rPr>
          <w:lang w:val="es-MX"/>
        </w:rPr>
      </w:pPr>
      <w:r w:rsidRPr="00362C06">
        <w:rPr>
          <w:lang w:val="es-MX"/>
        </w:rPr>
        <w:t>La manifestación de su negativa en el consentimiento respecto del tratamiento de sus Datos Personales conforme a los términos y condiciones señalados en el presente Aviso de Privacidad, se traduce en el ejercicio de su derecho de "</w:t>
      </w:r>
      <w:r w:rsidRPr="00362C06">
        <w:rPr>
          <w:i/>
          <w:lang w:val="es-MX"/>
        </w:rPr>
        <w:t>Oposición</w:t>
      </w:r>
      <w:r w:rsidRPr="00362C06">
        <w:rPr>
          <w:lang w:val="es-MX"/>
        </w:rPr>
        <w:t>", contemplado por el Artículo 16° párrafo segundo de la Constitución Política de los Estados Unidos Mexicanos; a efecto de que usted esté en aptitud de ejercer de manera formal sus derechos "</w:t>
      </w:r>
      <w:r w:rsidRPr="00362C06">
        <w:rPr>
          <w:i/>
          <w:lang w:val="es-MX"/>
        </w:rPr>
        <w:t>A</w:t>
      </w:r>
      <w:r w:rsidR="00861C0B">
        <w:rPr>
          <w:i/>
          <w:lang w:val="es-MX"/>
        </w:rPr>
        <w:t>.</w:t>
      </w:r>
      <w:r w:rsidRPr="00362C06">
        <w:rPr>
          <w:i/>
          <w:lang w:val="es-MX"/>
        </w:rPr>
        <w:t>R</w:t>
      </w:r>
      <w:r w:rsidR="00861C0B">
        <w:rPr>
          <w:i/>
          <w:lang w:val="es-MX"/>
        </w:rPr>
        <w:t>.</w:t>
      </w:r>
      <w:r w:rsidRPr="00362C06">
        <w:rPr>
          <w:i/>
          <w:lang w:val="es-MX"/>
        </w:rPr>
        <w:t>C</w:t>
      </w:r>
      <w:r w:rsidR="00861C0B">
        <w:rPr>
          <w:i/>
          <w:lang w:val="es-MX"/>
        </w:rPr>
        <w:t>.</w:t>
      </w:r>
      <w:r w:rsidRPr="00362C06">
        <w:rPr>
          <w:i/>
          <w:lang w:val="es-MX"/>
        </w:rPr>
        <w:t>O</w:t>
      </w:r>
      <w:r w:rsidR="00861C0B">
        <w:rPr>
          <w:i/>
          <w:lang w:val="es-MX"/>
        </w:rPr>
        <w:t>.</w:t>
      </w:r>
      <w:r w:rsidRPr="00362C06">
        <w:rPr>
          <w:lang w:val="es-MX"/>
        </w:rPr>
        <w:t xml:space="preserve">" ante esta Institución Educativa, deberá presentar la solicitud correspondiente en cualquiera de las modalidades legales permitidas conforme a lo dispuesto por el Artículo 49° de la Ley de Protección de Datos Personales del Estado de Chihuahua, observando el procedimiento establecido en el Capítulo II, del Título Cuarto de los Lineamientos para la Ley de Protección de Datos Personales del Estado de Chihuahua. </w:t>
      </w:r>
    </w:p>
    <w:p w:rsidR="009947D6" w:rsidRPr="00362C06" w:rsidRDefault="00362C06">
      <w:pPr>
        <w:spacing w:after="8"/>
        <w:ind w:left="-5"/>
        <w:rPr>
          <w:lang w:val="es-MX"/>
        </w:rPr>
      </w:pPr>
      <w:r w:rsidRPr="00362C06">
        <w:rPr>
          <w:lang w:val="es-MX"/>
        </w:rPr>
        <w:t xml:space="preserve">(A efecto de una ágil consulta respecto de los cuerpos normativo referidos en el párrafo que antecede, ponemos a su disposición las siguientes ligas web: *Ley de Protección de Datos Personales del Estado de Chihuahua </w:t>
      </w:r>
      <w:hyperlink r:id="rId6">
        <w:r w:rsidRPr="00362C06">
          <w:rPr>
            <w:color w:val="548DD4"/>
            <w:u w:val="single" w:color="548DD4"/>
            <w:lang w:val="es-MX"/>
          </w:rPr>
          <w:t>http://www.chihuahua.gob.mx/atach2/ichitaip/uploads/FRACCION_I/NORMATIVIDAD/2</w:t>
        </w:r>
      </w:hyperlink>
    </w:p>
    <w:p w:rsidR="009947D6" w:rsidRPr="00362C06" w:rsidRDefault="003E5D49">
      <w:pPr>
        <w:spacing w:after="21" w:line="259" w:lineRule="auto"/>
        <w:ind w:left="0" w:firstLine="0"/>
        <w:jc w:val="left"/>
        <w:rPr>
          <w:lang w:val="es-MX"/>
        </w:rPr>
      </w:pPr>
      <w:hyperlink r:id="rId7">
        <w:r w:rsidR="00362C06" w:rsidRPr="00362C06">
          <w:rPr>
            <w:color w:val="548DD4"/>
            <w:u w:val="single" w:color="548DD4"/>
            <w:lang w:val="es-MX"/>
          </w:rPr>
          <w:t>01</w:t>
        </w:r>
      </w:hyperlink>
      <w:hyperlink r:id="rId8">
        <w:r w:rsidR="00362C06" w:rsidRPr="00362C06">
          <w:rPr>
            <w:color w:val="548DD4"/>
            <w:u w:val="single" w:color="548DD4"/>
            <w:lang w:val="es-MX"/>
          </w:rPr>
          <w:t>3/260613/ANEXO_051</w:t>
        </w:r>
      </w:hyperlink>
      <w:hyperlink r:id="rId9">
        <w:r w:rsidR="00362C06" w:rsidRPr="00362C06">
          <w:rPr>
            <w:color w:val="548DD4"/>
            <w:u w:val="single" w:color="548DD4"/>
            <w:lang w:val="es-MX"/>
          </w:rPr>
          <w:t>-</w:t>
        </w:r>
      </w:hyperlink>
      <w:hyperlink r:id="rId10">
        <w:r w:rsidR="00362C06" w:rsidRPr="00362C06">
          <w:rPr>
            <w:color w:val="548DD4"/>
            <w:u w:val="single" w:color="548DD4"/>
            <w:lang w:val="es-MX"/>
          </w:rPr>
          <w:t>2013_LEY_PDDPDE.pdf</w:t>
        </w:r>
      </w:hyperlink>
      <w:hyperlink r:id="rId11">
        <w:r w:rsidR="00362C06" w:rsidRPr="00362C06">
          <w:rPr>
            <w:lang w:val="es-MX"/>
          </w:rPr>
          <w:t xml:space="preserve"> </w:t>
        </w:r>
      </w:hyperlink>
    </w:p>
    <w:p w:rsidR="009947D6" w:rsidRPr="00362C06" w:rsidRDefault="00362C06">
      <w:pPr>
        <w:spacing w:after="10"/>
        <w:ind w:left="-5"/>
        <w:rPr>
          <w:lang w:val="es-MX"/>
        </w:rPr>
      </w:pPr>
      <w:r w:rsidRPr="00362C06">
        <w:rPr>
          <w:lang w:val="es-MX"/>
        </w:rPr>
        <w:t xml:space="preserve">*Lineamientos para la Ley de Protección de Datos Personales del Estado de </w:t>
      </w:r>
    </w:p>
    <w:p w:rsidR="009947D6" w:rsidRDefault="00362C06">
      <w:pPr>
        <w:spacing w:after="10"/>
        <w:ind w:left="-5"/>
      </w:pPr>
      <w:r>
        <w:t xml:space="preserve">Chihuahua </w:t>
      </w:r>
    </w:p>
    <w:p w:rsidR="009947D6" w:rsidRDefault="003E5D49">
      <w:pPr>
        <w:spacing w:after="211" w:line="267" w:lineRule="auto"/>
        <w:ind w:left="-5"/>
        <w:jc w:val="left"/>
      </w:pPr>
      <w:hyperlink r:id="rId12">
        <w:r w:rsidR="00362C06">
          <w:rPr>
            <w:color w:val="0000FF"/>
            <w:u w:val="single" w:color="0000FF"/>
          </w:rPr>
          <w:t xml:space="preserve">http://www.chihuahua.gob.mx/atach2/ichitaip/uploads/FRACCION_I/NORMATIVIDAD/2 </w:t>
        </w:r>
      </w:hyperlink>
      <w:hyperlink r:id="rId13">
        <w:r w:rsidR="00362C06">
          <w:rPr>
            <w:color w:val="0000FF"/>
            <w:u w:val="single" w:color="0000FF"/>
          </w:rPr>
          <w:t>014/ANEX</w:t>
        </w:r>
      </w:hyperlink>
      <w:hyperlink r:id="rId14">
        <w:r w:rsidR="00362C06">
          <w:rPr>
            <w:color w:val="0000FF"/>
            <w:u w:val="single" w:color="0000FF"/>
          </w:rPr>
          <w:t>-</w:t>
        </w:r>
      </w:hyperlink>
      <w:hyperlink r:id="rId15">
        <w:r w:rsidR="00362C06">
          <w:rPr>
            <w:color w:val="0000FF"/>
            <w:u w:val="single" w:color="0000FF"/>
          </w:rPr>
          <w:t>070</w:t>
        </w:r>
      </w:hyperlink>
      <w:hyperlink r:id="rId16">
        <w:r w:rsidR="00362C06">
          <w:rPr>
            <w:color w:val="0000FF"/>
            <w:u w:val="single" w:color="0000FF"/>
          </w:rPr>
          <w:t>-</w:t>
        </w:r>
      </w:hyperlink>
      <w:hyperlink r:id="rId17">
        <w:r w:rsidR="00362C06">
          <w:rPr>
            <w:color w:val="0000FF"/>
            <w:u w:val="single" w:color="0000FF"/>
          </w:rPr>
          <w:t>14</w:t>
        </w:r>
      </w:hyperlink>
      <w:hyperlink r:id="rId18">
        <w:r w:rsidR="00362C06">
          <w:rPr>
            <w:color w:val="0000FF"/>
            <w:u w:val="single" w:color="0000FF"/>
          </w:rPr>
          <w:t>-</w:t>
        </w:r>
      </w:hyperlink>
      <w:hyperlink r:id="rId19">
        <w:r w:rsidR="00362C06">
          <w:rPr>
            <w:color w:val="0000FF"/>
            <w:u w:val="single" w:color="0000FF"/>
          </w:rPr>
          <w:t>LIN</w:t>
        </w:r>
      </w:hyperlink>
      <w:hyperlink r:id="rId20">
        <w:r w:rsidR="00362C06">
          <w:rPr>
            <w:color w:val="0000FF"/>
            <w:u w:val="single" w:color="0000FF"/>
          </w:rPr>
          <w:t>-</w:t>
        </w:r>
      </w:hyperlink>
      <w:hyperlink r:id="rId21">
        <w:r w:rsidR="00362C06">
          <w:rPr>
            <w:color w:val="0000FF"/>
            <w:u w:val="single" w:color="0000FF"/>
          </w:rPr>
          <w:t>ICHIT.pdf</w:t>
        </w:r>
      </w:hyperlink>
      <w:hyperlink r:id="rId22">
        <w:r w:rsidR="00362C06">
          <w:t>)</w:t>
        </w:r>
      </w:hyperlink>
      <w:r w:rsidR="00362C06">
        <w:t xml:space="preserve"> </w:t>
      </w:r>
    </w:p>
    <w:p w:rsidR="009947D6" w:rsidRPr="00362C06" w:rsidRDefault="00362C06">
      <w:pPr>
        <w:ind w:left="-5"/>
        <w:rPr>
          <w:lang w:val="es-MX"/>
        </w:rPr>
      </w:pPr>
      <w:r w:rsidRPr="00362C06">
        <w:rPr>
          <w:lang w:val="es-MX"/>
        </w:rPr>
        <w:t xml:space="preserve">La solicitud de acceso, rectificación, cancelación u oposición de datos personales, se podrá presentar en </w:t>
      </w:r>
      <w:proofErr w:type="gramStart"/>
      <w:r w:rsidRPr="00362C06">
        <w:rPr>
          <w:lang w:val="es-MX"/>
        </w:rPr>
        <w:t>cualesquiera</w:t>
      </w:r>
      <w:proofErr w:type="gramEnd"/>
      <w:r w:rsidRPr="00362C06">
        <w:rPr>
          <w:lang w:val="es-MX"/>
        </w:rPr>
        <w:t xml:space="preserve"> de las siguientes modalidades:  </w:t>
      </w:r>
    </w:p>
    <w:p w:rsidR="009947D6" w:rsidRPr="00362C06" w:rsidRDefault="00362C06">
      <w:pPr>
        <w:numPr>
          <w:ilvl w:val="0"/>
          <w:numId w:val="1"/>
        </w:numPr>
        <w:ind w:hanging="333"/>
        <w:rPr>
          <w:lang w:val="es-MX"/>
        </w:rPr>
      </w:pPr>
      <w:r w:rsidRPr="00362C06">
        <w:rPr>
          <w:lang w:val="es-MX"/>
        </w:rPr>
        <w:t xml:space="preserve">Por escrito, que se presentará personalmente por el titular o su representante legal, en la Unidad de </w:t>
      </w:r>
      <w:r w:rsidR="00861C0B">
        <w:rPr>
          <w:lang w:val="es-MX"/>
        </w:rPr>
        <w:t>Transparencia</w:t>
      </w:r>
      <w:r w:rsidRPr="00362C06">
        <w:rPr>
          <w:lang w:val="es-MX"/>
        </w:rPr>
        <w:t xml:space="preserve">, o bien, a través de correo ordinario, correo certificado o servicio de mensajería.  </w:t>
      </w:r>
    </w:p>
    <w:p w:rsidR="009947D6" w:rsidRPr="00362C06" w:rsidRDefault="00362C06">
      <w:pPr>
        <w:numPr>
          <w:ilvl w:val="0"/>
          <w:numId w:val="1"/>
        </w:numPr>
        <w:ind w:hanging="333"/>
        <w:rPr>
          <w:lang w:val="es-MX"/>
        </w:rPr>
      </w:pPr>
      <w:r w:rsidRPr="00362C06">
        <w:rPr>
          <w:lang w:val="es-MX"/>
        </w:rPr>
        <w:t xml:space="preserve">Por correo electrónico, que realizará el titular a través de una dirección electrónica y se enviará a la dirección de correo electrónico asignada a la Unidad de </w:t>
      </w:r>
      <w:r w:rsidR="00861C0B">
        <w:rPr>
          <w:lang w:val="es-MX"/>
        </w:rPr>
        <w:t xml:space="preserve">Transparencia </w:t>
      </w:r>
      <w:r w:rsidRPr="00362C06">
        <w:rPr>
          <w:lang w:val="es-MX"/>
        </w:rPr>
        <w:t xml:space="preserve">del sujeto obligado.  </w:t>
      </w:r>
    </w:p>
    <w:p w:rsidR="009947D6" w:rsidRPr="00362C06" w:rsidRDefault="00362C06">
      <w:pPr>
        <w:numPr>
          <w:ilvl w:val="0"/>
          <w:numId w:val="1"/>
        </w:numPr>
        <w:spacing w:after="11"/>
        <w:ind w:hanging="333"/>
        <w:rPr>
          <w:lang w:val="es-MX"/>
        </w:rPr>
      </w:pPr>
      <w:r w:rsidRPr="00362C06">
        <w:rPr>
          <w:lang w:val="es-MX"/>
        </w:rPr>
        <w:t xml:space="preserve">Por el sistema electrónico que el Instituto establezca para tal efecto.  </w:t>
      </w:r>
    </w:p>
    <w:p w:rsidR="009947D6" w:rsidRPr="00362C06" w:rsidRDefault="00362C06">
      <w:pPr>
        <w:spacing w:after="220" w:line="259" w:lineRule="auto"/>
        <w:ind w:left="0" w:firstLine="0"/>
        <w:jc w:val="left"/>
        <w:rPr>
          <w:lang w:val="es-MX"/>
        </w:rPr>
      </w:pPr>
      <w:r w:rsidRPr="00362C06">
        <w:rPr>
          <w:lang w:val="es-MX"/>
        </w:rPr>
        <w:t xml:space="preserve">  </w:t>
      </w:r>
    </w:p>
    <w:p w:rsidR="009947D6" w:rsidRPr="00362C06" w:rsidRDefault="00362C06">
      <w:pPr>
        <w:ind w:left="-5"/>
        <w:rPr>
          <w:lang w:val="es-MX"/>
        </w:rPr>
      </w:pPr>
      <w:r w:rsidRPr="00362C06">
        <w:rPr>
          <w:lang w:val="es-MX"/>
        </w:rPr>
        <w:t xml:space="preserve">Con el fin de que usted se encuentre en posibilidad de presentar la correspondiente solicitud, se ponen a su disposición las siguientes opciones: </w:t>
      </w:r>
    </w:p>
    <w:p w:rsidR="009947D6" w:rsidRPr="00362C06" w:rsidRDefault="00362C06">
      <w:pPr>
        <w:numPr>
          <w:ilvl w:val="0"/>
          <w:numId w:val="2"/>
        </w:numPr>
        <w:spacing w:after="533"/>
        <w:rPr>
          <w:lang w:val="es-MX"/>
        </w:rPr>
      </w:pPr>
      <w:r w:rsidRPr="00362C06">
        <w:rPr>
          <w:lang w:val="es-MX"/>
        </w:rPr>
        <w:t xml:space="preserve">Para los efectos antes señalados, así como para recibir asesoría respecto del tratamiento de sus Datos Personales, usted podrá establecer contacto con la Unidad de </w:t>
      </w:r>
      <w:r w:rsidR="00861C0B">
        <w:rPr>
          <w:lang w:val="es-MX"/>
        </w:rPr>
        <w:t xml:space="preserve">Transparencia </w:t>
      </w:r>
      <w:r w:rsidRPr="00362C06">
        <w:rPr>
          <w:lang w:val="es-MX"/>
        </w:rPr>
        <w:t xml:space="preserve">de esta UACJ, por medio de la siguiente dirección de correo electrónico </w:t>
      </w:r>
      <w:r w:rsidRPr="00362C06">
        <w:rPr>
          <w:color w:val="0000FF"/>
          <w:u w:val="single" w:color="0000FF"/>
          <w:lang w:val="es-MX"/>
        </w:rPr>
        <w:t>datospersonales@uacj.mx</w:t>
      </w:r>
      <w:r w:rsidRPr="00362C06">
        <w:rPr>
          <w:lang w:val="es-MX"/>
        </w:rPr>
        <w:t xml:space="preserve">  </w:t>
      </w:r>
    </w:p>
    <w:p w:rsidR="009947D6" w:rsidRDefault="00362C06">
      <w:pPr>
        <w:numPr>
          <w:ilvl w:val="1"/>
          <w:numId w:val="2"/>
        </w:numPr>
        <w:spacing w:after="218" w:line="259" w:lineRule="auto"/>
        <w:ind w:right="1" w:hanging="164"/>
        <w:jc w:val="center"/>
      </w:pPr>
      <w:r>
        <w:rPr>
          <w:rFonts w:ascii="Calibri" w:eastAsia="Calibri" w:hAnsi="Calibri" w:cs="Calibri"/>
          <w:sz w:val="22"/>
        </w:rPr>
        <w:t xml:space="preserve">de 2 </w:t>
      </w:r>
    </w:p>
    <w:p w:rsidR="009947D6" w:rsidRDefault="00362C06">
      <w:pPr>
        <w:spacing w:after="0" w:line="259" w:lineRule="auto"/>
        <w:ind w:left="0" w:firstLine="0"/>
        <w:jc w:val="left"/>
      </w:pPr>
      <w:r>
        <w:rPr>
          <w:rFonts w:ascii="Calibri" w:eastAsia="Calibri" w:hAnsi="Calibri" w:cs="Calibri"/>
          <w:sz w:val="22"/>
        </w:rPr>
        <w:t xml:space="preserve"> </w:t>
      </w:r>
    </w:p>
    <w:p w:rsidR="009947D6" w:rsidRDefault="00362C06">
      <w:pPr>
        <w:spacing w:after="220" w:line="259" w:lineRule="auto"/>
        <w:ind w:left="0" w:firstLine="0"/>
        <w:jc w:val="left"/>
      </w:pPr>
      <w:r>
        <w:lastRenderedPageBreak/>
        <w:t xml:space="preserve"> </w:t>
      </w:r>
    </w:p>
    <w:p w:rsidR="009947D6" w:rsidRPr="00362C06" w:rsidRDefault="00362C06">
      <w:pPr>
        <w:numPr>
          <w:ilvl w:val="0"/>
          <w:numId w:val="2"/>
        </w:numPr>
        <w:spacing w:after="8"/>
        <w:rPr>
          <w:lang w:val="es-MX"/>
        </w:rPr>
      </w:pPr>
      <w:bookmarkStart w:id="0" w:name="_GoBack"/>
      <w:bookmarkEnd w:id="0"/>
      <w:r w:rsidRPr="00362C06">
        <w:rPr>
          <w:lang w:val="es-MX"/>
        </w:rPr>
        <w:t xml:space="preserve">Asimismo, podrá acudir directamente ante la Unidad de </w:t>
      </w:r>
      <w:r w:rsidR="00861C0B">
        <w:rPr>
          <w:lang w:val="es-MX"/>
        </w:rPr>
        <w:t xml:space="preserve">Transparencia </w:t>
      </w:r>
      <w:r w:rsidRPr="00362C06">
        <w:rPr>
          <w:lang w:val="es-MX"/>
        </w:rPr>
        <w:t>de esta UACJ, ubicada en Avenida Plutarco Elías Calles número 1210, Edificio de Rectoría, Colonia Fovissste Chamizal, C.P. 32310, Ciudad Juárez Chihuahua, con teléfono (656)688-2284 y (656)688-21-00 al 09 ext. 2684, con horario de 08:00 a 15:00 horas, en días hábiles. Para efectos de una rápida y precisa localización, podrá consultar el mapa de ubicación de esta Unidad en la siguiente liga web:</w:t>
      </w:r>
      <w:hyperlink r:id="rId23">
        <w:r w:rsidRPr="00362C06">
          <w:rPr>
            <w:lang w:val="es-MX"/>
          </w:rPr>
          <w:t xml:space="preserve"> </w:t>
        </w:r>
      </w:hyperlink>
      <w:hyperlink r:id="rId24">
        <w:r w:rsidRPr="00362C06">
          <w:rPr>
            <w:color w:val="1155CC"/>
            <w:u w:val="single" w:color="1155CC"/>
            <w:lang w:val="es-MX"/>
          </w:rPr>
          <w:t>http://maps.google.com.mx/maps/ms?hl=es&amp;ie=UTF8&amp;msa=0&amp;msid=1112022919</w:t>
        </w:r>
      </w:hyperlink>
    </w:p>
    <w:p w:rsidR="009947D6" w:rsidRPr="00362C06" w:rsidRDefault="003E5D49">
      <w:pPr>
        <w:spacing w:after="19" w:line="259" w:lineRule="auto"/>
        <w:ind w:left="-5"/>
        <w:jc w:val="left"/>
        <w:rPr>
          <w:lang w:val="es-MX"/>
        </w:rPr>
      </w:pPr>
      <w:hyperlink r:id="rId25">
        <w:r w:rsidR="00362C06" w:rsidRPr="00362C06">
          <w:rPr>
            <w:color w:val="1155CC"/>
            <w:u w:val="single" w:color="1155CC"/>
            <w:lang w:val="es-MX"/>
          </w:rPr>
          <w:t>27459788356.0004806faafc5413aefd1&amp;ll=31.75481,</w:t>
        </w:r>
      </w:hyperlink>
      <w:hyperlink r:id="rId26">
        <w:r w:rsidR="00362C06" w:rsidRPr="00362C06">
          <w:rPr>
            <w:color w:val="1155CC"/>
            <w:u w:val="single" w:color="1155CC"/>
            <w:lang w:val="es-MX"/>
          </w:rPr>
          <w:t>-</w:t>
        </w:r>
      </w:hyperlink>
    </w:p>
    <w:p w:rsidR="009947D6" w:rsidRPr="00362C06" w:rsidRDefault="003E5D49">
      <w:pPr>
        <w:tabs>
          <w:tab w:val="right" w:pos="9364"/>
        </w:tabs>
        <w:spacing w:after="19" w:line="259" w:lineRule="auto"/>
        <w:ind w:left="-15" w:firstLine="0"/>
        <w:jc w:val="left"/>
        <w:rPr>
          <w:lang w:val="es-MX"/>
        </w:rPr>
      </w:pPr>
      <w:hyperlink r:id="rId27">
        <w:r w:rsidR="00362C06" w:rsidRPr="00362C06">
          <w:rPr>
            <w:color w:val="1155CC"/>
            <w:u w:val="single" w:color="1155CC"/>
            <w:lang w:val="es-MX"/>
          </w:rPr>
          <w:t>106.433058&amp;spn=0.032404</w:t>
        </w:r>
        <w:proofErr w:type="gramStart"/>
        <w:r w:rsidR="00362C06" w:rsidRPr="00362C06">
          <w:rPr>
            <w:color w:val="1155CC"/>
            <w:u w:val="single" w:color="1155CC"/>
            <w:lang w:val="es-MX"/>
          </w:rPr>
          <w:t>,0.065918</w:t>
        </w:r>
        <w:proofErr w:type="gramEnd"/>
        <w:r w:rsidR="00362C06" w:rsidRPr="00362C06">
          <w:rPr>
            <w:color w:val="1155CC"/>
            <w:u w:val="single" w:color="1155CC"/>
            <w:lang w:val="es-MX"/>
          </w:rPr>
          <w:t>&amp;z=14&amp;iwloc=00048071ea7b088d85d41</w:t>
        </w:r>
      </w:hyperlink>
      <w:hyperlink r:id="rId28">
        <w:r w:rsidR="00362C06" w:rsidRPr="00362C06">
          <w:rPr>
            <w:lang w:val="es-MX"/>
          </w:rPr>
          <w:t>.</w:t>
        </w:r>
      </w:hyperlink>
      <w:r w:rsidR="00362C06" w:rsidRPr="00362C06">
        <w:rPr>
          <w:lang w:val="es-MX"/>
        </w:rPr>
        <w:t xml:space="preserve"> </w:t>
      </w:r>
      <w:r w:rsidR="00362C06" w:rsidRPr="00362C06">
        <w:rPr>
          <w:lang w:val="es-MX"/>
        </w:rPr>
        <w:tab/>
        <w:t xml:space="preserve">Para </w:t>
      </w:r>
    </w:p>
    <w:p w:rsidR="009947D6" w:rsidRPr="00362C06" w:rsidRDefault="00362C06">
      <w:pPr>
        <w:spacing w:after="8"/>
        <w:ind w:left="-5"/>
        <w:rPr>
          <w:lang w:val="es-MX"/>
        </w:rPr>
      </w:pPr>
      <w:r w:rsidRPr="00362C06">
        <w:rPr>
          <w:lang w:val="es-MX"/>
        </w:rPr>
        <w:t xml:space="preserve">consultar el calendario oficial de actividades de esta Institución Educativa, podrá visitar la siguiente liga: </w:t>
      </w:r>
    </w:p>
    <w:p w:rsidR="00861C0B" w:rsidRPr="0000188F" w:rsidRDefault="003E5D49" w:rsidP="00861C0B">
      <w:pPr>
        <w:spacing w:after="4" w:line="251" w:lineRule="auto"/>
        <w:ind w:left="-5"/>
        <w:rPr>
          <w:lang w:val="es-MX"/>
        </w:rPr>
      </w:pPr>
      <w:hyperlink r:id="rId29">
        <w:r w:rsidR="00362C06" w:rsidRPr="00362C06">
          <w:rPr>
            <w:lang w:val="es-MX"/>
          </w:rPr>
          <w:t xml:space="preserve"> </w:t>
        </w:r>
      </w:hyperlink>
      <w:r w:rsidR="00362C06" w:rsidRPr="00362C06">
        <w:rPr>
          <w:lang w:val="es-MX"/>
        </w:rPr>
        <w:t xml:space="preserve">  </w:t>
      </w:r>
      <w:hyperlink r:id="rId30" w:tgtFrame="_blank" w:history="1">
        <w:r w:rsidR="00861C0B" w:rsidRPr="0000188F">
          <w:rPr>
            <w:rStyle w:val="Hipervnculo"/>
            <w:color w:val="1155CC"/>
            <w:shd w:val="clear" w:color="auto" w:fill="FFFFFF"/>
            <w:lang w:val="es-MX"/>
          </w:rPr>
          <w:t>http://www.uacj.mx/comunicacion/PublishingImages/CALENDARIO2016ok.jpg</w:t>
        </w:r>
      </w:hyperlink>
    </w:p>
    <w:p w:rsidR="009947D6" w:rsidRPr="00362C06" w:rsidRDefault="009947D6">
      <w:pPr>
        <w:spacing w:after="211" w:line="267" w:lineRule="auto"/>
        <w:ind w:left="-5"/>
        <w:jc w:val="left"/>
        <w:rPr>
          <w:lang w:val="es-MX"/>
        </w:rPr>
      </w:pPr>
    </w:p>
    <w:p w:rsidR="009947D6" w:rsidRPr="00362C06" w:rsidRDefault="00362C06" w:rsidP="00861C0B">
      <w:pPr>
        <w:numPr>
          <w:ilvl w:val="0"/>
          <w:numId w:val="2"/>
        </w:numPr>
        <w:rPr>
          <w:lang w:val="es-MX"/>
        </w:rPr>
      </w:pPr>
      <w:r w:rsidRPr="00362C06">
        <w:rPr>
          <w:lang w:val="es-MX"/>
        </w:rPr>
        <w:t xml:space="preserve">De ser su deseo realizar una solicitud por el sistema electrónico establecido por el Instituto Chihuahuense para la Transparencia y Acceso a la Información Pública, se pone a su disposición la siguiente liga web: </w:t>
      </w:r>
      <w:hyperlink r:id="rId31" w:history="1">
        <w:r w:rsidR="00861C0B" w:rsidRPr="00306417">
          <w:rPr>
            <w:rStyle w:val="Hipervnculo"/>
            <w:lang w:val="es-MX"/>
          </w:rPr>
          <w:t>http://chihuahua.infomex.org.mx/</w:t>
        </w:r>
      </w:hyperlink>
      <w:r w:rsidR="00861C0B">
        <w:rPr>
          <w:lang w:val="es-MX"/>
        </w:rPr>
        <w:t xml:space="preserve"> </w:t>
      </w:r>
      <w:r w:rsidRPr="00362C06">
        <w:rPr>
          <w:lang w:val="es-MX"/>
        </w:rPr>
        <w:t xml:space="preserve">correspondiente al Sistema </w:t>
      </w:r>
      <w:proofErr w:type="spellStart"/>
      <w:r w:rsidRPr="00362C06">
        <w:rPr>
          <w:lang w:val="es-MX"/>
        </w:rPr>
        <w:t>Infomex</w:t>
      </w:r>
      <w:proofErr w:type="spellEnd"/>
      <w:r w:rsidRPr="00362C06">
        <w:rPr>
          <w:lang w:val="es-MX"/>
        </w:rPr>
        <w:t xml:space="preserve"> Chihuahua.  </w:t>
      </w:r>
    </w:p>
    <w:p w:rsidR="009947D6" w:rsidRPr="00861C0B" w:rsidRDefault="00362C06" w:rsidP="00861C0B">
      <w:pPr>
        <w:pStyle w:val="Prrafodelista"/>
        <w:numPr>
          <w:ilvl w:val="0"/>
          <w:numId w:val="2"/>
        </w:numPr>
        <w:rPr>
          <w:lang w:val="es-MX"/>
        </w:rPr>
      </w:pPr>
      <w:r w:rsidRPr="00861C0B">
        <w:rPr>
          <w:lang w:val="es-MX"/>
        </w:rPr>
        <w:t xml:space="preserve">En el portal de Internet del Instituto Chihuahuense para la Transparencia y Acceso a la Información Pública, el cual se encuentra disponible en la siguiente liga web: </w:t>
      </w:r>
      <w:hyperlink r:id="rId32">
        <w:r w:rsidRPr="00861C0B">
          <w:rPr>
            <w:color w:val="0000FF"/>
            <w:u w:val="single" w:color="0000FF"/>
            <w:lang w:val="es-MX"/>
          </w:rPr>
          <w:t>http://www.ichitaip.org/</w:t>
        </w:r>
      </w:hyperlink>
      <w:hyperlink r:id="rId33">
        <w:r w:rsidRPr="00861C0B">
          <w:rPr>
            <w:lang w:val="es-MX"/>
          </w:rPr>
          <w:t>,</w:t>
        </w:r>
      </w:hyperlink>
      <w:r w:rsidRPr="00861C0B">
        <w:rPr>
          <w:lang w:val="es-MX"/>
        </w:rPr>
        <w:t xml:space="preserve"> en el banner "</w:t>
      </w:r>
      <w:r w:rsidRPr="00861C0B">
        <w:rPr>
          <w:i/>
          <w:lang w:val="es-MX"/>
        </w:rPr>
        <w:t>Guía al ciudadano</w:t>
      </w:r>
      <w:r w:rsidRPr="00861C0B">
        <w:rPr>
          <w:lang w:val="es-MX"/>
        </w:rPr>
        <w:t xml:space="preserve">", usted podrá consultar </w:t>
      </w:r>
      <w:r w:rsidR="00861C0B" w:rsidRPr="00861C0B">
        <w:rPr>
          <w:lang w:val="es-MX"/>
        </w:rPr>
        <w:t>el</w:t>
      </w:r>
      <w:r w:rsidRPr="00861C0B">
        <w:rPr>
          <w:lang w:val="es-MX"/>
        </w:rPr>
        <w:t xml:space="preserve"> </w:t>
      </w:r>
      <w:r w:rsidRPr="00861C0B">
        <w:rPr>
          <w:i/>
          <w:lang w:val="es-MX"/>
        </w:rPr>
        <w:t>"</w:t>
      </w:r>
      <w:r w:rsidR="00861C0B" w:rsidRPr="00861C0B">
        <w:rPr>
          <w:i/>
          <w:lang w:val="es-MX"/>
        </w:rPr>
        <w:t>F</w:t>
      </w:r>
      <w:r w:rsidRPr="00861C0B">
        <w:rPr>
          <w:i/>
          <w:lang w:val="es-MX"/>
        </w:rPr>
        <w:t>ormato para realizar Solicitud de Acceso a  Datos Personales</w:t>
      </w:r>
      <w:r w:rsidRPr="00861C0B">
        <w:rPr>
          <w:lang w:val="es-MX"/>
        </w:rPr>
        <w:t xml:space="preserve">".  </w:t>
      </w:r>
    </w:p>
    <w:p w:rsidR="009947D6" w:rsidRPr="00362C06" w:rsidRDefault="00362C06">
      <w:pPr>
        <w:numPr>
          <w:ilvl w:val="0"/>
          <w:numId w:val="2"/>
        </w:numPr>
        <w:rPr>
          <w:lang w:val="es-MX"/>
        </w:rPr>
      </w:pPr>
      <w:r w:rsidRPr="00362C06">
        <w:rPr>
          <w:lang w:val="es-MX"/>
        </w:rPr>
        <w:t xml:space="preserve">A efecto de brindar el servicio de consulta por medio electrónico en tiempo real, se pone a su disposición en el portal de Transparencia de la UACJ, en la siguiente liga web: </w:t>
      </w:r>
      <w:hyperlink r:id="rId34">
        <w:r w:rsidRPr="00362C06">
          <w:rPr>
            <w:color w:val="0000FF"/>
            <w:u w:val="single" w:color="0000FF"/>
            <w:lang w:val="es-MX"/>
          </w:rPr>
          <w:t>http://www.uacj.mx/Transparencia/Paginas/main.aspx</w:t>
        </w:r>
      </w:hyperlink>
      <w:hyperlink r:id="rId35">
        <w:r w:rsidRPr="00362C06">
          <w:rPr>
            <w:lang w:val="es-MX"/>
          </w:rPr>
          <w:t>,</w:t>
        </w:r>
      </w:hyperlink>
      <w:r w:rsidRPr="00362C06">
        <w:rPr>
          <w:lang w:val="es-MX"/>
        </w:rPr>
        <w:t xml:space="preserve"> el "</w:t>
      </w:r>
      <w:r w:rsidRPr="00362C06">
        <w:rPr>
          <w:i/>
          <w:lang w:val="es-MX"/>
        </w:rPr>
        <w:t>Módulo Virtual de Asesoría</w:t>
      </w:r>
      <w:r w:rsidRPr="00362C06">
        <w:rPr>
          <w:lang w:val="es-MX"/>
        </w:rPr>
        <w:t xml:space="preserve">", al cual podrá ingresar en horas y días hábiles, siendo atendido por personal especializado en materia de Transparencia y Protección de Datos Personales.   </w:t>
      </w:r>
    </w:p>
    <w:p w:rsidR="009947D6" w:rsidRPr="00362C06" w:rsidRDefault="00362C06">
      <w:pPr>
        <w:spacing w:after="4001" w:line="259" w:lineRule="auto"/>
        <w:ind w:left="0" w:firstLine="0"/>
        <w:jc w:val="left"/>
        <w:rPr>
          <w:lang w:val="es-MX"/>
        </w:rPr>
      </w:pPr>
      <w:r w:rsidRPr="00362C06">
        <w:rPr>
          <w:lang w:val="es-MX"/>
        </w:rPr>
        <w:t xml:space="preserve"> </w:t>
      </w:r>
    </w:p>
    <w:p w:rsidR="009947D6" w:rsidRDefault="00362C06">
      <w:pPr>
        <w:numPr>
          <w:ilvl w:val="1"/>
          <w:numId w:val="2"/>
        </w:numPr>
        <w:spacing w:after="218" w:line="259" w:lineRule="auto"/>
        <w:ind w:right="1" w:hanging="164"/>
        <w:jc w:val="center"/>
      </w:pPr>
      <w:r>
        <w:rPr>
          <w:rFonts w:ascii="Calibri" w:eastAsia="Calibri" w:hAnsi="Calibri" w:cs="Calibri"/>
          <w:sz w:val="22"/>
        </w:rPr>
        <w:t xml:space="preserve">de 2 </w:t>
      </w:r>
    </w:p>
    <w:p w:rsidR="009947D6" w:rsidRDefault="00362C06">
      <w:pPr>
        <w:spacing w:after="0" w:line="259" w:lineRule="auto"/>
        <w:ind w:left="0" w:firstLine="0"/>
        <w:jc w:val="left"/>
      </w:pPr>
      <w:r>
        <w:rPr>
          <w:rFonts w:ascii="Calibri" w:eastAsia="Calibri" w:hAnsi="Calibri" w:cs="Calibri"/>
          <w:sz w:val="22"/>
        </w:rPr>
        <w:t xml:space="preserve"> </w:t>
      </w:r>
    </w:p>
    <w:sectPr w:rsidR="009947D6">
      <w:pgSz w:w="12240" w:h="15840"/>
      <w:pgMar w:top="870" w:right="1436" w:bottom="31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552471"/>
    <w:multiLevelType w:val="hybridMultilevel"/>
    <w:tmpl w:val="6E0E8D0A"/>
    <w:lvl w:ilvl="0" w:tplc="3556B426">
      <w:start w:val="1"/>
      <w:numFmt w:val="upperRoman"/>
      <w:lvlText w:val="%1."/>
      <w:lvlJc w:val="left"/>
      <w:pPr>
        <w:ind w:left="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60F6DE">
      <w:start w:val="1"/>
      <w:numFmt w:val="lowerLetter"/>
      <w:lvlText w:val="%2"/>
      <w:lvlJc w:val="left"/>
      <w:pPr>
        <w:ind w:left="1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9EA0A0">
      <w:start w:val="1"/>
      <w:numFmt w:val="lowerRoman"/>
      <w:lvlText w:val="%3"/>
      <w:lvlJc w:val="left"/>
      <w:pPr>
        <w:ind w:left="18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4A40F4">
      <w:start w:val="1"/>
      <w:numFmt w:val="decimal"/>
      <w:lvlText w:val="%4"/>
      <w:lvlJc w:val="left"/>
      <w:pPr>
        <w:ind w:left="25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F286B6">
      <w:start w:val="1"/>
      <w:numFmt w:val="lowerLetter"/>
      <w:lvlText w:val="%5"/>
      <w:lvlJc w:val="left"/>
      <w:pPr>
        <w:ind w:left="32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8EFB22">
      <w:start w:val="1"/>
      <w:numFmt w:val="lowerRoman"/>
      <w:lvlText w:val="%6"/>
      <w:lvlJc w:val="left"/>
      <w:pPr>
        <w:ind w:left="4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2897E8">
      <w:start w:val="1"/>
      <w:numFmt w:val="decimal"/>
      <w:lvlText w:val="%7"/>
      <w:lvlJc w:val="left"/>
      <w:pPr>
        <w:ind w:left="4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6481C4">
      <w:start w:val="1"/>
      <w:numFmt w:val="lowerLetter"/>
      <w:lvlText w:val="%8"/>
      <w:lvlJc w:val="left"/>
      <w:pPr>
        <w:ind w:left="5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2A8D80">
      <w:start w:val="1"/>
      <w:numFmt w:val="lowerRoman"/>
      <w:lvlText w:val="%9"/>
      <w:lvlJc w:val="left"/>
      <w:pPr>
        <w:ind w:left="6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7F884757"/>
    <w:multiLevelType w:val="hybridMultilevel"/>
    <w:tmpl w:val="37AE67D6"/>
    <w:lvl w:ilvl="0" w:tplc="F29023F0">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EC1652">
      <w:start w:val="1"/>
      <w:numFmt w:val="decimal"/>
      <w:lvlRestart w:val="0"/>
      <w:lvlText w:val="%2"/>
      <w:lvlJc w:val="left"/>
      <w:pPr>
        <w:ind w:left="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EC18B0">
      <w:start w:val="1"/>
      <w:numFmt w:val="lowerRoman"/>
      <w:lvlText w:val="%3"/>
      <w:lvlJc w:val="left"/>
      <w:pPr>
        <w:ind w:left="54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441B5C">
      <w:start w:val="1"/>
      <w:numFmt w:val="decimal"/>
      <w:lvlText w:val="%4"/>
      <w:lvlJc w:val="left"/>
      <w:pPr>
        <w:ind w:left="6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F03BFC">
      <w:start w:val="1"/>
      <w:numFmt w:val="lowerLetter"/>
      <w:lvlText w:val="%5"/>
      <w:lvlJc w:val="left"/>
      <w:pPr>
        <w:ind w:left="6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CAC2E4">
      <w:start w:val="1"/>
      <w:numFmt w:val="lowerRoman"/>
      <w:lvlText w:val="%6"/>
      <w:lvlJc w:val="left"/>
      <w:pPr>
        <w:ind w:left="7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686336">
      <w:start w:val="1"/>
      <w:numFmt w:val="decimal"/>
      <w:lvlText w:val="%7"/>
      <w:lvlJc w:val="left"/>
      <w:pPr>
        <w:ind w:left="8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0C65EC">
      <w:start w:val="1"/>
      <w:numFmt w:val="lowerLetter"/>
      <w:lvlText w:val="%8"/>
      <w:lvlJc w:val="left"/>
      <w:pPr>
        <w:ind w:left="9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CA6062">
      <w:start w:val="1"/>
      <w:numFmt w:val="lowerRoman"/>
      <w:lvlText w:val="%9"/>
      <w:lvlJc w:val="left"/>
      <w:pPr>
        <w:ind w:left="9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7D6"/>
    <w:rsid w:val="00362C06"/>
    <w:rsid w:val="003E5D49"/>
    <w:rsid w:val="00861C0B"/>
    <w:rsid w:val="008A334C"/>
    <w:rsid w:val="00994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10" w:line="268" w:lineRule="auto"/>
      <w:ind w:left="10" w:hanging="10"/>
      <w:jc w:val="both"/>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61C0B"/>
    <w:rPr>
      <w:color w:val="0563C1" w:themeColor="hyperlink"/>
      <w:u w:val="single"/>
    </w:rPr>
  </w:style>
  <w:style w:type="paragraph" w:styleId="Prrafodelista">
    <w:name w:val="List Paragraph"/>
    <w:basedOn w:val="Normal"/>
    <w:uiPriority w:val="34"/>
    <w:qFormat/>
    <w:rsid w:val="00861C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10" w:line="268" w:lineRule="auto"/>
      <w:ind w:left="10" w:hanging="10"/>
      <w:jc w:val="both"/>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61C0B"/>
    <w:rPr>
      <w:color w:val="0563C1" w:themeColor="hyperlink"/>
      <w:u w:val="single"/>
    </w:rPr>
  </w:style>
  <w:style w:type="paragraph" w:styleId="Prrafodelista">
    <w:name w:val="List Paragraph"/>
    <w:basedOn w:val="Normal"/>
    <w:uiPriority w:val="34"/>
    <w:qFormat/>
    <w:rsid w:val="00861C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chihuahua.gob.mx/atach2/ichitaip/uploads/FRACCION_I/NORMATIVIDAD/2014/ANEX-070-14-LIN-ICHIT.pdf" TargetMode="External"/><Relationship Id="rId18" Type="http://schemas.openxmlformats.org/officeDocument/2006/relationships/hyperlink" Target="http://www.chihuahua.gob.mx/atach2/ichitaip/uploads/FRACCION_I/NORMATIVIDAD/2014/ANEX-070-14-LIN-ICHIT.pdf" TargetMode="External"/><Relationship Id="rId26" Type="http://schemas.openxmlformats.org/officeDocument/2006/relationships/hyperlink" Target="http://maps.google.com.mx/maps/ms?hl=es&amp;ie=UTF8&amp;msa=0&amp;msid=111202291927459788356.0004806faafc5413aefd1&amp;ll=31.75481,-106.433058&amp;spn=0.032404,0.065918&amp;z=14&amp;iwloc=00048071ea7b088d85d41" TargetMode="External"/><Relationship Id="rId39" Type="http://schemas.openxmlformats.org/officeDocument/2006/relationships/customXml" Target="../customXml/item2.xml"/><Relationship Id="rId21" Type="http://schemas.openxmlformats.org/officeDocument/2006/relationships/hyperlink" Target="http://www.chihuahua.gob.mx/atach2/ichitaip/uploads/FRACCION_I/NORMATIVIDAD/2014/ANEX-070-14-LIN-ICHIT.pdf" TargetMode="External"/><Relationship Id="rId34" Type="http://schemas.openxmlformats.org/officeDocument/2006/relationships/hyperlink" Target="http://www.uacj.mx/Transparencia/Paginas/main.aspx" TargetMode="External"/><Relationship Id="rId7" Type="http://schemas.openxmlformats.org/officeDocument/2006/relationships/hyperlink" Target="http://www.chihuahua.gob.mx/atach2/ichitaip/uploads/FRACCION_I/NORMATIVIDAD/2013/260613/ANEXO_051-2013_LEY_PDDPDE.pdf" TargetMode="External"/><Relationship Id="rId12" Type="http://schemas.openxmlformats.org/officeDocument/2006/relationships/hyperlink" Target="http://www.chihuahua.gob.mx/atach2/ichitaip/uploads/FRACCION_I/NORMATIVIDAD/2014/ANEX-070-14-LIN-ICHIT.pdf" TargetMode="External"/><Relationship Id="rId17" Type="http://schemas.openxmlformats.org/officeDocument/2006/relationships/hyperlink" Target="http://www.chihuahua.gob.mx/atach2/ichitaip/uploads/FRACCION_I/NORMATIVIDAD/2014/ANEX-070-14-LIN-ICHIT.pdf" TargetMode="External"/><Relationship Id="rId25" Type="http://schemas.openxmlformats.org/officeDocument/2006/relationships/hyperlink" Target="http://maps.google.com.mx/maps/ms?hl=es&amp;ie=UTF8&amp;msa=0&amp;msid=111202291927459788356.0004806faafc5413aefd1&amp;ll=31.75481,-106.433058&amp;spn=0.032404,0.065918&amp;z=14&amp;iwloc=00048071ea7b088d85d41" TargetMode="External"/><Relationship Id="rId33" Type="http://schemas.openxmlformats.org/officeDocument/2006/relationships/hyperlink" Target="http://www.ichitaip.org/" TargetMode="External"/><Relationship Id="rId38"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www.chihuahua.gob.mx/atach2/ichitaip/uploads/FRACCION_I/NORMATIVIDAD/2014/ANEX-070-14-LIN-ICHIT.pdf" TargetMode="External"/><Relationship Id="rId20" Type="http://schemas.openxmlformats.org/officeDocument/2006/relationships/hyperlink" Target="http://www.chihuahua.gob.mx/atach2/ichitaip/uploads/FRACCION_I/NORMATIVIDAD/2014/ANEX-070-14-LIN-ICHIT.pdf" TargetMode="External"/><Relationship Id="rId29" Type="http://schemas.openxmlformats.org/officeDocument/2006/relationships/hyperlink" Target="http://www.uacj.mx/comunicacion/Documents/CALENDARIO%202014%20ABR.09.pdf" TargetMode="External"/><Relationship Id="rId1" Type="http://schemas.openxmlformats.org/officeDocument/2006/relationships/numbering" Target="numbering.xml"/><Relationship Id="rId6" Type="http://schemas.openxmlformats.org/officeDocument/2006/relationships/hyperlink" Target="http://www.chihuahua.gob.mx/atach2/ichitaip/uploads/FRACCION_I/NORMATIVIDAD/2013/260613/ANEXO_051-2013_LEY_PDDPDE.pdf" TargetMode="External"/><Relationship Id="rId11" Type="http://schemas.openxmlformats.org/officeDocument/2006/relationships/hyperlink" Target="http://www.chihuahua.gob.mx/atach2/ichitaip/uploads/FRACCION_I/NORMATIVIDAD/2013/260613/ANEXO_051-2013_LEY_PDDPDE.pdf" TargetMode="External"/><Relationship Id="rId24" Type="http://schemas.openxmlformats.org/officeDocument/2006/relationships/hyperlink" Target="http://maps.google.com.mx/maps/ms?hl=es&amp;ie=UTF8&amp;msa=0&amp;msid=111202291927459788356.0004806faafc5413aefd1&amp;ll=31.75481,-106.433058&amp;spn=0.032404,0.065918&amp;z=14&amp;iwloc=00048071ea7b088d85d41" TargetMode="External"/><Relationship Id="rId32" Type="http://schemas.openxmlformats.org/officeDocument/2006/relationships/hyperlink" Target="http://www.ichitaip.org/" TargetMode="External"/><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chihuahua.gob.mx/atach2/ichitaip/uploads/FRACCION_I/NORMATIVIDAD/2014/ANEX-070-14-LIN-ICHIT.pdf" TargetMode="External"/><Relationship Id="rId23" Type="http://schemas.openxmlformats.org/officeDocument/2006/relationships/hyperlink" Target="http://maps.google.com.mx/maps/ms?hl=es&amp;ie=UTF8&amp;msa=0&amp;msid=111202291927459788356.0004806faafc5413aefd1&amp;ll=31.75481,-106.433058&amp;spn=0.032404,0.065918&amp;z=14&amp;iwloc=00048071ea7b088d85d41" TargetMode="External"/><Relationship Id="rId28" Type="http://schemas.openxmlformats.org/officeDocument/2006/relationships/hyperlink" Target="http://maps.google.com.mx/maps/ms?hl=es&amp;ie=UTF8&amp;msa=0&amp;msid=111202291927459788356.0004806faafc5413aefd1&amp;ll=31.75481,-106.433058&amp;spn=0.032404,0.065918&amp;z=14&amp;iwloc=00048071ea7b088d85d41" TargetMode="External"/><Relationship Id="rId36" Type="http://schemas.openxmlformats.org/officeDocument/2006/relationships/fontTable" Target="fontTable.xml"/><Relationship Id="rId10" Type="http://schemas.openxmlformats.org/officeDocument/2006/relationships/hyperlink" Target="http://www.chihuahua.gob.mx/atach2/ichitaip/uploads/FRACCION_I/NORMATIVIDAD/2013/260613/ANEXO_051-2013_LEY_PDDPDE.pdf" TargetMode="External"/><Relationship Id="rId19" Type="http://schemas.openxmlformats.org/officeDocument/2006/relationships/hyperlink" Target="http://www.chihuahua.gob.mx/atach2/ichitaip/uploads/FRACCION_I/NORMATIVIDAD/2014/ANEX-070-14-LIN-ICHIT.pdf" TargetMode="External"/><Relationship Id="rId31" Type="http://schemas.openxmlformats.org/officeDocument/2006/relationships/hyperlink" Target="http://chihuahua.infomex.org.mx/" TargetMode="External"/><Relationship Id="rId4" Type="http://schemas.openxmlformats.org/officeDocument/2006/relationships/settings" Target="settings.xml"/><Relationship Id="rId9" Type="http://schemas.openxmlformats.org/officeDocument/2006/relationships/hyperlink" Target="http://www.chihuahua.gob.mx/atach2/ichitaip/uploads/FRACCION_I/NORMATIVIDAD/2013/260613/ANEXO_051-2013_LEY_PDDPDE.pdf" TargetMode="External"/><Relationship Id="rId14" Type="http://schemas.openxmlformats.org/officeDocument/2006/relationships/hyperlink" Target="http://www.chihuahua.gob.mx/atach2/ichitaip/uploads/FRACCION_I/NORMATIVIDAD/2014/ANEX-070-14-LIN-ICHIT.pdf" TargetMode="External"/><Relationship Id="rId22" Type="http://schemas.openxmlformats.org/officeDocument/2006/relationships/hyperlink" Target="http://www.chihuahua.gob.mx/atach2/ichitaip/uploads/FRACCION_I/NORMATIVIDAD/2014/ANEX-070-14-LIN-ICHIT.pdf" TargetMode="External"/><Relationship Id="rId27" Type="http://schemas.openxmlformats.org/officeDocument/2006/relationships/hyperlink" Target="http://maps.google.com.mx/maps/ms?hl=es&amp;ie=UTF8&amp;msa=0&amp;msid=111202291927459788356.0004806faafc5413aefd1&amp;ll=31.75481,-106.433058&amp;spn=0.032404,0.065918&amp;z=14&amp;iwloc=00048071ea7b088d85d41" TargetMode="External"/><Relationship Id="rId30" Type="http://schemas.openxmlformats.org/officeDocument/2006/relationships/hyperlink" Target="http://www.uacj.mx/comunicacion/PublishingImages/CALENDARIO2016ok.jpg" TargetMode="External"/><Relationship Id="rId35" Type="http://schemas.openxmlformats.org/officeDocument/2006/relationships/hyperlink" Target="http://www.uacj.mx/Transparencia/Paginas/main.aspx" TargetMode="External"/><Relationship Id="rId8" Type="http://schemas.openxmlformats.org/officeDocument/2006/relationships/hyperlink" Target="http://www.chihuahua.gob.mx/atach2/ichitaip/uploads/FRACCION_I/NORMATIVIDAD/2013/260613/ANEXO_051-2013_LEY_PDDPDE.pdf"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B274782F1D78F49BA9D1788C2CE469C" ma:contentTypeVersion="1" ma:contentTypeDescription="Crear nuevo documento." ma:contentTypeScope="" ma:versionID="52274be4f41b58422e752136d57d8f31">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2A9626-CBB9-4244-94C6-F0BD326D82F7}"/>
</file>

<file path=customXml/itemProps2.xml><?xml version="1.0" encoding="utf-8"?>
<ds:datastoreItem xmlns:ds="http://schemas.openxmlformats.org/officeDocument/2006/customXml" ds:itemID="{427B669D-A71B-4AD9-AB12-2B18334D9881}"/>
</file>

<file path=customXml/itemProps3.xml><?xml version="1.0" encoding="utf-8"?>
<ds:datastoreItem xmlns:ds="http://schemas.openxmlformats.org/officeDocument/2006/customXml" ds:itemID="{1EF11B5A-3EFF-4C54-A8AE-6E725CB59537}"/>
</file>

<file path=docProps/app.xml><?xml version="1.0" encoding="utf-8"?>
<Properties xmlns="http://schemas.openxmlformats.org/officeDocument/2006/extended-properties" xmlns:vt="http://schemas.openxmlformats.org/officeDocument/2006/docPropsVTypes">
  <Template>Normal</Template>
  <TotalTime>1</TotalTime>
  <Pages>2</Pages>
  <Words>1264</Words>
  <Characters>6952</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La manifestación de su negativa en el consentimiento respecto del tratamiento de sus Datos Personales conforme a los términos y condiciones señalados en el presente Aviso de Privacidad, se traduce en el ejercicio de su derecho de "Oposición", contempl</vt:lpstr>
      <vt:lpstr>La manifestación de su negativa en el consentimiento respecto del tratamiento de sus Datos Personales conforme a los términos y condiciones señalados en el presente Aviso de Privacidad, se traduce en el ejercicio de su derecho de "Oposición", contempl</vt:lpstr>
    </vt:vector>
  </TitlesOfParts>
  <Company/>
  <LinksUpToDate>false</LinksUpToDate>
  <CharactersWithSpaces>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manifestación de su negativa en el consentimiento respecto del tratamiento de sus Datos Personales conforme a los términos y condiciones señalados en el presente Aviso de Privacidad, se traduce en el ejercicio de su derecho de "Oposición", contempl</dc:title>
  <dc:creator>armando.terrazas</dc:creator>
  <cp:lastModifiedBy>Jorge Armando Terrazas Ramos</cp:lastModifiedBy>
  <cp:revision>3</cp:revision>
  <dcterms:created xsi:type="dcterms:W3CDTF">2016-09-07T18:12:00Z</dcterms:created>
  <dcterms:modified xsi:type="dcterms:W3CDTF">2016-09-14T19:01:00Z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0x010100EB274782F1D78F49BA9D1788C2CE469C</vt:lpwstr>
  </property>
</Properties>
</file>