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57917F70" w:rsidR="00A945DC" w:rsidRPr="00A945DC" w:rsidRDefault="00AE745B" w:rsidP="00C038BA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VLADIMIR HERNÁNDEZ </w:t>
            </w:r>
            <w:proofErr w:type="spellStart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HERNÁNDEZ</w:t>
            </w:r>
            <w:proofErr w:type="spellEnd"/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33C38945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5F9C3BAD" w14:textId="77777777" w:rsidR="00961B9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  <w:r w:rsidR="00961B9D">
              <w:t xml:space="preserve"> </w:t>
            </w:r>
          </w:p>
          <w:p w14:paraId="1B42B6CF" w14:textId="33DA7A8D" w:rsidR="009A185D" w:rsidRDefault="00961B9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961B9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0000-0003-0206-9768</w:t>
            </w:r>
          </w:p>
          <w:p w14:paraId="349A4FCE" w14:textId="49498CA4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 Consolida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,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446EB8D0" w14:textId="77777777" w:rsidR="00AE745B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1EF45307" w14:textId="25A547B2" w:rsidR="00A945DC" w:rsidRPr="00A945DC" w:rsidRDefault="00AE745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Estudios Urbanos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71272B70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7E7C4B7F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El Colegio de la Frontera Norte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74F744D3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1</w:t>
            </w:r>
          </w:p>
          <w:p w14:paraId="3C37D10F" w14:textId="30DA8627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559120FD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0920E5B6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dd11b6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d11b6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50BC4284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AE745B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vladimir.hernandez</w:t>
              </w:r>
              <w:r w:rsidR="00AE745B" w:rsidRPr="0079703A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BAB6F4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36847EE8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d11b6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dd11b6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150AD66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AE745B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-4888</w:t>
            </w:r>
          </w:p>
          <w:p w14:paraId="73AE3883" w14:textId="0EB47E50" w:rsidR="00A945DC" w:rsidRPr="00A945DC" w:rsidRDefault="00D65668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273BF7B" wp14:editId="552F36D5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200660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C038BA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633FE7D7" w:rsidR="00EA76CD" w:rsidRPr="00C038BA" w:rsidRDefault="00A90D83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Hernández V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, Maycotte E., Quezada D.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Geografía del robo a casa Habitación en Ciudad Juárez, Chihuahua (2007-2014)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Pr="00C038BA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Investigaciones Geográficas</w:t>
            </w:r>
            <w:r w:rsidR="00EA76CD" w:rsidRPr="00C038BA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MX"/>
              </w:rPr>
              <w:t>.</w:t>
            </w:r>
            <w:r w:rsidRPr="00C038BA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MX"/>
              </w:rPr>
              <w:t xml:space="preserve"> (96).</w:t>
            </w:r>
          </w:p>
          <w:p w14:paraId="3BD0DBBB" w14:textId="31723F24" w:rsidR="00EA76CD" w:rsidRPr="009A5409" w:rsidRDefault="00A90D83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C038BA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Fuentes C</w:t>
            </w:r>
            <w:r w:rsidR="00453F4C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.</w:t>
            </w:r>
            <w:r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, Peña, S., Hernández V.</w:t>
            </w:r>
            <w:r w:rsidR="00453F4C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36541C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8</w:t>
            </w:r>
            <w:r w:rsidR="00D8120C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D8120C" w:rsidRPr="00C038B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A90D83">
              <w:rPr>
                <w:rFonts w:ascii="Verdana" w:eastAsiaTheme="minorHAnsi" w:hAnsi="Verdana" w:cs="Arial"/>
                <w:bCs/>
                <w:iCs w:val="0"/>
                <w:caps w:val="0"/>
                <w:lang w:val="es-MX"/>
              </w:rPr>
              <w:t xml:space="preserve"> </w:t>
            </w:r>
            <w:r w:rsidRPr="00C038BA">
              <w:rPr>
                <w:rFonts w:ascii="Arial" w:eastAsiaTheme="minorHAnsi" w:hAnsi="Arial" w:cs="Arial"/>
                <w:b w:val="0"/>
                <w:bCs/>
                <w:iCs w:val="0"/>
                <w:caps w:val="0"/>
                <w:sz w:val="20"/>
                <w:szCs w:val="20"/>
              </w:rPr>
              <w:t xml:space="preserve">The multidimensional measure of poverty at the intraurban level in Ciudad Juarez, Chihuahua (2012) </w:t>
            </w:r>
            <w:r w:rsidR="00A02947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A02947" w:rsidRPr="009A540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Estudios</w:t>
            </w:r>
            <w:proofErr w:type="spellEnd"/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Fronterizos</w:t>
            </w:r>
            <w:proofErr w:type="spell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1705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(</w:t>
            </w:r>
            <w:r w:rsidR="00A02947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1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9</w:t>
            </w:r>
            <w:r w:rsidR="001705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)</w:t>
            </w:r>
            <w:r w:rsidR="009C5C6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 w:rsidR="00EA76CD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C139E" w14:textId="7C2CCD9B" w:rsidR="0036541C" w:rsidRPr="00C038BA" w:rsidRDefault="00A90D83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  <w:r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Hernández V.</w:t>
            </w:r>
            <w:r w:rsidR="00453F4C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0013CB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5</w:t>
            </w:r>
            <w:r w:rsidR="009340F2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</w:t>
            </w:r>
            <w:r w:rsidR="000013CB" w:rsidRPr="00C038B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C038B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Análisis geoespacial de las elecciones presidenciales en México, 2012</w:t>
            </w:r>
            <w:r w:rsidR="00952D41" w:rsidRPr="00C038B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EURE</w:t>
            </w:r>
            <w:r w:rsidR="00952D41" w:rsidRPr="00C038BA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.</w:t>
            </w:r>
            <w:r w:rsidR="00A02947" w:rsidRPr="00C038BA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41</w:t>
            </w:r>
            <w:r w:rsidR="009C5C61" w:rsidRPr="00C038B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20</w:t>
            </w:r>
            <w:r w:rsidR="009C5C61" w:rsidRPr="00C038B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EA76CD" w:rsidRPr="00C038BA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29530C46" w14:textId="77777777" w:rsidR="00952D41" w:rsidRPr="00C038BA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1120D7D4" w:rsidR="00C45E21" w:rsidRPr="009A5409" w:rsidRDefault="005E1A72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017A38">
              <w:rPr>
                <w:rFonts w:ascii="Arial" w:hAnsi="Arial" w:cs="Arial"/>
                <w:color w:val="000000"/>
                <w:sz w:val="20"/>
                <w:szCs w:val="20"/>
              </w:rPr>
              <w:t>La mercantilización de los centros históricos a partir de la estigmatización y violencia territorial. Los casos de Morelia, Michoacán y Ciudad Juárez, Chihuahua, 2007-2017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Daniel Quezada Daniel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 w:rsidR="00017A38">
              <w:rPr>
                <w:rFonts w:ascii="Arial" w:hAnsi="Arial" w:cs="Arial"/>
                <w:sz w:val="20"/>
                <w:szCs w:val="20"/>
                <w:lang w:val="es-419"/>
              </w:rPr>
              <w:t>septiembre</w:t>
            </w:r>
            <w:r w:rsidR="00017A38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2018.</w:t>
            </w:r>
          </w:p>
          <w:p w14:paraId="303D2AFF" w14:textId="27EBCE51" w:rsidR="00C438B9" w:rsidRPr="009A5409" w:rsidRDefault="008F096F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="00017A38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Impacto de la estructura urbana en la movilidad cotidiana de Ciudad Juárez, Chihuahua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Isaac Chaparro Hernández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11198ADF" w14:textId="21A30452" w:rsidR="00685BBF" w:rsidRPr="009A5409" w:rsidRDefault="008F096F" w:rsidP="00017A3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="00DC74B1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</w:t>
            </w:r>
            <w:r w:rsidR="009372E5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irector</w:t>
            </w:r>
            <w:r w:rsidR="00017A38">
              <w:t xml:space="preserve"> </w:t>
            </w:r>
            <w:r w:rsidR="00017A38" w:rsidRPr="00017A38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Movilidad y accesibilidad de las personas con discapacidad intelectual moderada en la Ciudad de Chihuahua, México</w:t>
            </w:r>
            <w:r w:rsidR="00F63C50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Emily T. Palma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Maestría en Planificación y Desarrollo Urbano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30627DF1" w14:textId="15FFB087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C038BA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05A9065C" w14:textId="77777777" w:rsidR="00DF1607" w:rsidRPr="009A5409" w:rsidRDefault="00DF1607" w:rsidP="00DF1607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4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Adquisición de equipo científico para impulsar la investigación sobre accidentes de tránsito y movilidad urbana en Ciudad Juárez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. 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Externo-CONACYT.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Concluido</w:t>
            </w:r>
          </w:p>
          <w:p w14:paraId="40659A7D" w14:textId="77777777" w:rsidR="00DF1607" w:rsidRPr="009A5409" w:rsidRDefault="00DF1607" w:rsidP="00DF1607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3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Sistema de información geográfica para la atención de menores afectados por la violencia (SIGAMAV) para Ciudad Juárez, Chihuahua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Financiamiento Externo-CONACYT.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</w:p>
          <w:p w14:paraId="1E30F368" w14:textId="08136C20" w:rsidR="00DF1607" w:rsidRPr="009A5409" w:rsidRDefault="00DF1607" w:rsidP="00DF1607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Hernández </w:t>
            </w:r>
            <w:proofErr w:type="spell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</w:t>
            </w:r>
            <w:proofErr w:type="spellEnd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Vladimir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0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De</w:t>
            </w:r>
            <w:r w:rsidR="00017A38">
              <w:rPr>
                <w:rFonts w:ascii="Arial" w:eastAsia="MS Mincho" w:hAnsi="Arial" w:cs="Arial"/>
                <w:sz w:val="20"/>
                <w:szCs w:val="20"/>
                <w:lang w:val="es-419"/>
              </w:rPr>
              <w:t>sarrollo de una metodología DRAG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y un modelo de simulación dinámica para el análisis de la seguridad vial en Ciudad Juárez, Chihuahua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Financiamiento Externo-CONACYT.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</w:p>
          <w:p w14:paraId="70B8CF8F" w14:textId="3AE802C3" w:rsidR="0036541C" w:rsidRPr="0036541C" w:rsidRDefault="000013CB" w:rsidP="00C038BA">
            <w:pPr>
              <w:ind w:left="360"/>
              <w:rPr>
                <w:rFonts w:ascii="Gill Sans MT" w:eastAsia="MS Mincho" w:hAnsi="Gill Sans MT" w:cs="Times New Roman"/>
                <w:lang w:val="es-419"/>
              </w:rPr>
            </w:pPr>
            <w:r w:rsidRPr="009A5409">
              <w:rPr>
                <w:b/>
                <w:lang w:val="es-419"/>
              </w:rPr>
              <w:lastRenderedPageBreak/>
              <w:t>Díaz Sánchez Ángel Gabriel. 2015</w:t>
            </w:r>
            <w:r w:rsidRPr="009A5409">
              <w:rPr>
                <w:rFonts w:eastAsia="MS Mincho"/>
                <w:b/>
                <w:lang w:val="es-419"/>
              </w:rPr>
              <w:t>.</w:t>
            </w:r>
            <w:r w:rsidRPr="009A5409">
              <w:rPr>
                <w:rFonts w:eastAsia="MS Mincho"/>
                <w:lang w:val="es-419"/>
              </w:rPr>
              <w:t xml:space="preserve"> </w:t>
            </w:r>
            <w:r w:rsidR="004724EE" w:rsidRPr="009A5409">
              <w:rPr>
                <w:rFonts w:eastAsia="MS Mincho"/>
                <w:lang w:val="es-419"/>
              </w:rPr>
              <w:t xml:space="preserve">Efecto de un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nootrópico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en los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proteomas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de cerebro y linfocitos. Financiamiento Externo-PRODEP</w:t>
            </w:r>
            <w:r w:rsidR="003C2438" w:rsidRPr="009A5409">
              <w:rPr>
                <w:rFonts w:eastAsia="MS Mincho"/>
                <w:lang w:val="es-419"/>
              </w:rPr>
              <w:t>.</w:t>
            </w:r>
            <w:r w:rsidR="00C05F71" w:rsidRPr="009A5409">
              <w:rPr>
                <w:rFonts w:eastAsia="MS Mincho"/>
                <w:lang w:val="es-419"/>
              </w:rPr>
              <w:t xml:space="preserve"> En proceso.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17A38"/>
    <w:rsid w:val="000807AA"/>
    <w:rsid w:val="000838C1"/>
    <w:rsid w:val="000841B3"/>
    <w:rsid w:val="000976B6"/>
    <w:rsid w:val="000C460E"/>
    <w:rsid w:val="000D50E7"/>
    <w:rsid w:val="00131834"/>
    <w:rsid w:val="00170568"/>
    <w:rsid w:val="00191885"/>
    <w:rsid w:val="001B6862"/>
    <w:rsid w:val="001C0F55"/>
    <w:rsid w:val="001D7F44"/>
    <w:rsid w:val="001E2696"/>
    <w:rsid w:val="00214CB5"/>
    <w:rsid w:val="00216DB9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41D28"/>
    <w:rsid w:val="005A1FF6"/>
    <w:rsid w:val="005D2180"/>
    <w:rsid w:val="005E1A72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65005"/>
    <w:rsid w:val="008754E6"/>
    <w:rsid w:val="0088506E"/>
    <w:rsid w:val="008D2C15"/>
    <w:rsid w:val="008E1ABC"/>
    <w:rsid w:val="008F096F"/>
    <w:rsid w:val="00904820"/>
    <w:rsid w:val="009340F2"/>
    <w:rsid w:val="009372E5"/>
    <w:rsid w:val="00952D41"/>
    <w:rsid w:val="00957D63"/>
    <w:rsid w:val="00961B9D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0D83"/>
    <w:rsid w:val="00A92AB4"/>
    <w:rsid w:val="00A945DC"/>
    <w:rsid w:val="00AE745B"/>
    <w:rsid w:val="00B11435"/>
    <w:rsid w:val="00C038BA"/>
    <w:rsid w:val="00C05F71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DF1607"/>
    <w:rsid w:val="00E517EF"/>
    <w:rsid w:val="00E937E0"/>
    <w:rsid w:val="00EA76C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gel.diaz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7</cp:revision>
  <cp:lastPrinted>2019-02-15T18:29:00Z</cp:lastPrinted>
  <dcterms:created xsi:type="dcterms:W3CDTF">2019-02-15T20:23:00Z</dcterms:created>
  <dcterms:modified xsi:type="dcterms:W3CDTF">2020-06-08T15:59:00Z</dcterms:modified>
</cp:coreProperties>
</file>