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605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880"/>
        <w:gridCol w:w="7830"/>
      </w:tblGrid>
      <w:tr w:rsidR="00A945DC" w:rsidRPr="00B22EF6" w14:paraId="7CFF9190" w14:textId="77777777" w:rsidTr="00C61222">
        <w:trPr>
          <w:trHeight w:val="13857"/>
        </w:trPr>
        <w:tc>
          <w:tcPr>
            <w:tcW w:w="2880" w:type="dxa"/>
          </w:tcPr>
          <w:p w14:paraId="7A9DE165" w14:textId="1A0C09C0" w:rsidR="00A945DC" w:rsidRPr="00A945DC" w:rsidRDefault="00C5732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bookmarkStart w:id="0" w:name="_GoBack"/>
            <w:bookmarkEnd w:id="0"/>
            <w:r w:rsidRPr="00C5732C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JAVIER CHÁVEZ</w:t>
            </w:r>
          </w:p>
          <w:p w14:paraId="1E441304" w14:textId="1982515F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332226B3" w14:textId="77777777" w:rsidR="00211DCA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  <w:r w:rsidR="00211DCA">
              <w:t xml:space="preserve"> </w:t>
            </w:r>
          </w:p>
          <w:p w14:paraId="1761789D" w14:textId="77777777" w:rsidR="00C5732C" w:rsidRPr="00C61222" w:rsidRDefault="00C5732C" w:rsidP="00C61222">
            <w:pPr>
              <w:shd w:val="clear" w:color="auto" w:fill="EEEEEE"/>
              <w:spacing w:before="100" w:beforeAutospacing="1" w:after="100" w:afterAutospacing="1" w:line="240" w:lineRule="auto"/>
              <w:ind w:left="720"/>
              <w:rPr>
                <w:rFonts w:ascii="Gill Sans MT" w:eastAsia="Times New Roman" w:hAnsi="Gill Sans MT" w:cs="Segoe UI"/>
                <w:sz w:val="20"/>
                <w:szCs w:val="20"/>
              </w:rPr>
            </w:pPr>
            <w:r w:rsidRPr="00C61222">
              <w:rPr>
                <w:rFonts w:ascii="Gill Sans MT" w:hAnsi="Gill Sans MT" w:cs="Segoe UI"/>
                <w:sz w:val="20"/>
                <w:szCs w:val="20"/>
              </w:rPr>
              <w:t>00000003-0638-225X</w:t>
            </w:r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07A75B06" w14:textId="0D4B8EB5" w:rsidR="00C5732C" w:rsidRPr="002A33A4" w:rsidRDefault="00A945DC" w:rsidP="00C61222">
            <w:pPr>
              <w:shd w:val="clear" w:color="auto" w:fill="EEEEEE"/>
              <w:spacing w:before="100" w:beforeAutospacing="1" w:after="100" w:afterAutospacing="1" w:line="240" w:lineRule="auto"/>
              <w:ind w:left="720"/>
              <w:rPr>
                <w:rFonts w:ascii="Segoe UI" w:eastAsia="Times New Roman" w:hAnsi="Segoe UI" w:cs="Segoe UI"/>
                <w:color w:val="1F4E79" w:themeColor="accent5" w:themeShade="80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  <w:proofErr w:type="gramStart"/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  <w:r w:rsidR="00C5732C">
              <w:rPr>
                <w:rFonts w:ascii="Segoe UI" w:hAnsi="Segoe UI" w:cs="Segoe UI"/>
                <w:color w:val="1F4E79" w:themeColor="accent5" w:themeShade="80"/>
              </w:rPr>
              <w:t xml:space="preserve"> </w:t>
            </w:r>
            <w:r w:rsidR="00C5732C" w:rsidRPr="00C61222">
              <w:rPr>
                <w:rFonts w:ascii="Gill Sans MT" w:hAnsi="Gill Sans MT" w:cs="Segoe UI"/>
                <w:sz w:val="20"/>
                <w:szCs w:val="20"/>
              </w:rPr>
              <w:t>Ingeniería</w:t>
            </w:r>
            <w:proofErr w:type="gramEnd"/>
            <w:r w:rsidR="00C5732C" w:rsidRPr="00C61222">
              <w:rPr>
                <w:rFonts w:ascii="Gill Sans MT" w:hAnsi="Gill Sans MT" w:cs="Segoe UI"/>
                <w:sz w:val="20"/>
                <w:szCs w:val="20"/>
              </w:rPr>
              <w:t xml:space="preserve"> y Tecnología</w:t>
            </w:r>
            <w:r w:rsidR="00C5732C" w:rsidRPr="00C61222">
              <w:rPr>
                <w:rFonts w:ascii="Gill Sans MT" w:hAnsi="Gill Sans MT" w:cs="Segoe UI"/>
                <w:color w:val="1F4E79" w:themeColor="accent5" w:themeShade="80"/>
                <w:sz w:val="20"/>
                <w:szCs w:val="20"/>
              </w:rPr>
              <w:t>.</w:t>
            </w:r>
          </w:p>
          <w:p w14:paraId="1EF45307" w14:textId="29D8113E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461577F8" w:rsidR="00A74ED4" w:rsidRPr="00C5732C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C5732C" w:rsidRPr="001C2927">
              <w:rPr>
                <w:rFonts w:ascii="Segoe UI" w:eastAsia="Times New Roman" w:hAnsi="Segoe UI" w:cs="Segoe UI"/>
                <w:color w:val="1C4269"/>
              </w:rPr>
              <w:t xml:space="preserve"> </w:t>
            </w:r>
            <w:r w:rsidR="00C5732C" w:rsidRPr="00C61222">
              <w:rPr>
                <w:rFonts w:ascii="Gill Sans MT" w:eastAsia="Times New Roman" w:hAnsi="Gill Sans MT" w:cs="Segoe UI"/>
                <w:sz w:val="20"/>
                <w:szCs w:val="20"/>
              </w:rPr>
              <w:t xml:space="preserve">Doctorado </w:t>
            </w:r>
          </w:p>
          <w:p w14:paraId="31BC3DF1" w14:textId="40A850FE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</w:t>
            </w:r>
            <w:proofErr w:type="gramStart"/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: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C5732C">
              <w:t xml:space="preserve"> </w:t>
            </w:r>
            <w:r w:rsidR="00C5732C" w:rsidRPr="00C5732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Universidad</w:t>
            </w:r>
            <w:proofErr w:type="gramEnd"/>
            <w:r w:rsidR="00C5732C" w:rsidRPr="00C5732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de Arizona.</w:t>
            </w:r>
          </w:p>
          <w:p w14:paraId="512355AF" w14:textId="674D5F30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  <w:r w:rsidR="00211DCA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Si</w:t>
            </w:r>
          </w:p>
          <w:p w14:paraId="3C37D10F" w14:textId="15CC98C0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3A1FF488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25976A46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ed="f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1D6E2E34" w14:textId="77777777" w:rsidR="00E16296" w:rsidRPr="001F09FA" w:rsidRDefault="00E16296" w:rsidP="00E16296">
            <w:pPr>
              <w:pStyle w:val="ListParagraph"/>
              <w:shd w:val="clear" w:color="auto" w:fill="EEEEEE"/>
              <w:spacing w:beforeAutospacing="1" w:after="100" w:afterAutospacing="1" w:line="240" w:lineRule="auto"/>
              <w:rPr>
                <w:rFonts w:ascii="Segoe UI" w:eastAsia="Times New Roman" w:hAnsi="Segoe UI" w:cs="Segoe UI"/>
                <w:color w:val="1F4E79" w:themeColor="accent5" w:themeShade="80"/>
              </w:rPr>
            </w:pPr>
            <w:hyperlink r:id="rId6" w:history="1">
              <w:r w:rsidRPr="001F09FA">
                <w:rPr>
                  <w:rStyle w:val="Hyperlink"/>
                  <w:rFonts w:ascii="Segoe UI" w:eastAsia="Times New Roman" w:hAnsi="Segoe UI" w:cs="Segoe UI"/>
                </w:rPr>
                <w:t>jchavez@uacj.mx</w:t>
              </w:r>
            </w:hyperlink>
          </w:p>
          <w:p w14:paraId="26EF5470" w14:textId="7E776759" w:rsidR="00E16296" w:rsidRDefault="00677117" w:rsidP="00E16296">
            <w:pPr>
              <w:pStyle w:val="ListParagraph"/>
              <w:shd w:val="clear" w:color="auto" w:fill="EEEEEE"/>
              <w:spacing w:beforeAutospacing="1" w:after="100" w:afterAutospacing="1" w:line="240" w:lineRule="auto"/>
              <w:rPr>
                <w:rFonts w:ascii="Segoe UI" w:eastAsia="Times New Roman" w:hAnsi="Segoe UI" w:cs="Segoe UI"/>
                <w:color w:val="1F4E79" w:themeColor="accent5" w:themeShade="80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FE41C33" wp14:editId="7B308248">
                      <wp:simplePos x="0" y="0"/>
                      <wp:positionH relativeFrom="column">
                        <wp:posOffset>833437</wp:posOffset>
                      </wp:positionH>
                      <wp:positionV relativeFrom="paragraph">
                        <wp:posOffset>281940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4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6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561AC2EA" id="Group 37" o:spid="_x0000_s1026" alt="Título: Telephone icon" style="position:absolute;margin-left:65.6pt;margin-top:22.2pt;width:19.5pt;height:16.5pt;z-index:-251653120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LKVyUAAKj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2E93150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37B6A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6444D542" id="Group 37" o:spid="_x0000_s1026" alt="Title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BAg8s1LJQAAx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rbcAA&#10;AADbAAAADwAAAGRycy9kb3ducmV2LnhtbESPzarCMBSE94LvEI7gTlNdiFSjiODPStCKbg/NsSk2&#10;J7WJWt/eCBfucpiZb5j5srWVeFHjS8cKRsMEBHHudMmFgnO2GUxB+ICssXJMCj7kYbnoduaYavfm&#10;I71OoRARwj5FBSaEOpXS54Ys+qGriaN3c43FEGVTSN3gO8JtJcdJMpEWS44LBmtaG8rvp6dVwJub&#10;uZrxfluczTW7HI673SNjpfq9djUDEagN/+G/9l4rmI7g9yX+ALn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yrbcAAAADbAAAADwAAAAAAAAAAAAAAAACYAgAAZHJzL2Rvd25y&#10;ZXYueG1sUEsFBgAAAAAEAAQA9QAAAIUD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37b6ae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ZR/MQA&#10;AADbAAAADwAAAGRycy9kb3ducmV2LnhtbESPQWvCQBSE74L/YXlCL1I39SASXUWUolBQtCI9vmZf&#10;k2D2bcg+Y/z3bqHQ4zAz3zDzZecq1VITSs8G3kYJKOLM25JzA+fP99cpqCDIFivPZOBBAZaLfm+O&#10;qfV3PlJ7klxFCIcUDRQidap1yApyGEa+Jo7ej28cSpRNrm2D9wh3lR4nyUQ7LDkuFFjTuqDsero5&#10;A25zqLuPm+Ala7+HXxOh43m7N+Zl0K1moIQ6+Q//tXfWwHQMv1/iD9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GUfzEAAAA2wAAAA8AAAAAAAAAAAAAAAAAmAIAAGRycy9k&#10;b3ducmV2LnhtbFBLBQYAAAAABAAEAPUAAACJAw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37b6ae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4E7F5602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D24757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-</w:t>
            </w:r>
            <w:r w:rsidR="00211DCA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48</w:t>
            </w:r>
            <w:r w:rsidR="00D24757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20</w:t>
            </w:r>
          </w:p>
          <w:p w14:paraId="73AE3883" w14:textId="061375F4" w:rsidR="00A945DC" w:rsidRPr="00A945DC" w:rsidRDefault="00842A74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1312" behindDoc="0" locked="0" layoutInCell="1" allowOverlap="1" wp14:anchorId="64D892A1" wp14:editId="3658A7C9">
                  <wp:simplePos x="0" y="0"/>
                  <wp:positionH relativeFrom="column">
                    <wp:posOffset>414028</wp:posOffset>
                  </wp:positionH>
                  <wp:positionV relativeFrom="paragraph">
                    <wp:posOffset>336987</wp:posOffset>
                  </wp:positionV>
                  <wp:extent cx="1057275" cy="429260"/>
                  <wp:effectExtent l="0" t="0" r="9525" b="0"/>
                  <wp:wrapThrough wrapText="bothSides">
                    <wp:wrapPolygon edited="0">
                      <wp:start x="1168" y="959"/>
                      <wp:lineTo x="389" y="20130"/>
                      <wp:lineTo x="21405" y="20130"/>
                      <wp:lineTo x="21405" y="18213"/>
                      <wp:lineTo x="19070" y="959"/>
                      <wp:lineTo x="1168" y="959"/>
                    </wp:wrapPolygon>
                  </wp:wrapThrough>
                  <wp:docPr id="5" name="Imagen 5" descr="Resultado de imagen para iada uacj logoti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iada uacj logoti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C61222" w:rsidRDefault="008162FE" w:rsidP="00C61222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C61222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7AABF5F1" w:rsidR="002C7830" w:rsidRPr="00C61222" w:rsidRDefault="00A74ED4" w:rsidP="00C61222">
            <w:pPr>
              <w:pStyle w:val="Heading4"/>
              <w:rPr>
                <w:rFonts w:ascii="Arial" w:eastAsia="Times New Roman" w:hAnsi="Arial" w:cs="Arial"/>
                <w:lang w:val="es-419"/>
              </w:rPr>
            </w:pPr>
            <w:r w:rsidRPr="00C61222">
              <w:rPr>
                <w:rFonts w:ascii="Arial" w:eastAsia="Times New Roman" w:hAnsi="Arial" w:cs="Arial"/>
                <w:caps w:val="0"/>
                <w:lang w:val="es-419"/>
              </w:rPr>
              <w:t>Artículos</w:t>
            </w:r>
          </w:p>
          <w:p w14:paraId="2B1FB564" w14:textId="77777777" w:rsidR="009C6758" w:rsidRPr="00B22EF6" w:rsidRDefault="009C6758" w:rsidP="00C61222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4F72BD81" w14:textId="32071563" w:rsidR="00D24757" w:rsidRPr="00C61222" w:rsidRDefault="00D24757" w:rsidP="00C61222">
            <w:pPr>
              <w:pStyle w:val="Heading4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C61222"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 xml:space="preserve">Chávez, Javier, Elvira </w:t>
            </w:r>
            <w:proofErr w:type="spellStart"/>
            <w:r w:rsidRPr="00C61222"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>Maycotte</w:t>
            </w:r>
            <w:proofErr w:type="spellEnd"/>
            <w:r w:rsidRPr="00C61222"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 xml:space="preserve"> y Erick Sánchez Flores (2016).</w:t>
            </w:r>
            <w:r w:rsidRPr="00C61222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ES"/>
              </w:rPr>
              <w:t xml:space="preserve"> Ubicación territorial, movilidad social y producción de vivienda en Ciudad Juárez, Chihuahua 2002-10</w:t>
            </w:r>
            <w:r w:rsidRPr="00C61222">
              <w:rPr>
                <w:rFonts w:ascii="Arial" w:eastAsiaTheme="minorHAnsi" w:hAnsi="Arial" w:cs="Arial"/>
                <w:b w:val="0"/>
                <w:i/>
                <w:sz w:val="20"/>
                <w:szCs w:val="20"/>
                <w:lang w:val="es-ES"/>
              </w:rPr>
              <w:t>, Terr@Plural</w:t>
            </w:r>
            <w:r w:rsidRPr="00C61222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  <w:lang w:val="es-ES"/>
              </w:rPr>
              <w:t xml:space="preserve">. </w:t>
            </w:r>
            <w:r w:rsidRPr="00C61222">
              <w:rPr>
                <w:rFonts w:ascii="Arial" w:eastAsiaTheme="minorHAnsi" w:hAnsi="Arial" w:cs="Arial"/>
                <w:b w:val="0"/>
                <w:sz w:val="20"/>
                <w:szCs w:val="20"/>
              </w:rPr>
              <w:t xml:space="preserve">2 (10), </w:t>
            </w:r>
            <w:proofErr w:type="spellStart"/>
            <w:r w:rsidRPr="00C61222">
              <w:rPr>
                <w:rFonts w:ascii="Arial" w:eastAsiaTheme="minorHAnsi" w:hAnsi="Arial" w:cs="Arial"/>
                <w:b w:val="0"/>
                <w:caps w:val="0"/>
                <w:sz w:val="20"/>
                <w:szCs w:val="20"/>
              </w:rPr>
              <w:t>Brasil</w:t>
            </w:r>
            <w:proofErr w:type="spellEnd"/>
            <w:r w:rsidRPr="00C61222">
              <w:rPr>
                <w:rFonts w:ascii="Arial" w:eastAsiaTheme="minorHAnsi" w:hAnsi="Arial" w:cs="Arial"/>
                <w:b w:val="0"/>
                <w:sz w:val="20"/>
                <w:szCs w:val="20"/>
              </w:rPr>
              <w:t>.</w:t>
            </w:r>
          </w:p>
          <w:p w14:paraId="3BD0DBBB" w14:textId="6D1C1793" w:rsidR="00EA76CD" w:rsidRPr="00C61222" w:rsidRDefault="0036541C" w:rsidP="00C61222">
            <w:pPr>
              <w:spacing w:after="0"/>
              <w:jc w:val="center"/>
              <w:rPr>
                <w:rFonts w:ascii="Arial" w:hAnsi="Arial" w:cs="Arial"/>
                <w:i/>
              </w:rPr>
            </w:pPr>
            <w:proofErr w:type="gramStart"/>
            <w:r w:rsidRPr="00C61222">
              <w:rPr>
                <w:rFonts w:ascii="Arial" w:hAnsi="Arial" w:cs="Arial"/>
                <w:lang w:val="en-US"/>
              </w:rPr>
              <w:t>z</w:t>
            </w:r>
            <w:proofErr w:type="gramEnd"/>
            <w:r w:rsidRPr="00C61222">
              <w:rPr>
                <w:rFonts w:ascii="Arial" w:hAnsi="Arial" w:cs="Arial"/>
                <w:lang w:val="en-US"/>
              </w:rPr>
              <w:t xml:space="preserve"> </w:t>
            </w:r>
            <w:r w:rsidR="00453F4C" w:rsidRPr="00C61222">
              <w:rPr>
                <w:rFonts w:ascii="Arial" w:hAnsi="Arial" w:cs="Arial"/>
                <w:lang w:val="en-US"/>
              </w:rPr>
              <w:t>A.G. (</w:t>
            </w:r>
            <w:r w:rsidRPr="00C61222">
              <w:rPr>
                <w:rFonts w:ascii="Arial" w:hAnsi="Arial" w:cs="Arial"/>
                <w:lang w:val="en-US"/>
              </w:rPr>
              <w:t>2016</w:t>
            </w:r>
            <w:r w:rsidR="00D8120C" w:rsidRPr="00C61222">
              <w:rPr>
                <w:rFonts w:ascii="Arial" w:hAnsi="Arial" w:cs="Arial"/>
                <w:lang w:val="en-US"/>
              </w:rPr>
              <w:t>). Inhibition</w:t>
            </w:r>
            <w:r w:rsidR="00A02947" w:rsidRPr="00C61222">
              <w:rPr>
                <w:rFonts w:ascii="Arial" w:hAnsi="Arial" w:cs="Arial"/>
                <w:lang w:val="en-US"/>
              </w:rPr>
              <w:t xml:space="preserve"> of Urease by Disulfiram, an FDA-Approved Thiol Reagent Used in Humans.  </w:t>
            </w:r>
            <w:proofErr w:type="spellStart"/>
            <w:r w:rsidR="00A02947" w:rsidRPr="00C61222">
              <w:rPr>
                <w:rFonts w:ascii="Arial" w:hAnsi="Arial" w:cs="Arial"/>
                <w:i/>
              </w:rPr>
              <w:t>Molecules</w:t>
            </w:r>
            <w:proofErr w:type="spellEnd"/>
            <w:r w:rsidR="00A02947" w:rsidRPr="00C61222">
              <w:rPr>
                <w:rFonts w:ascii="Arial" w:hAnsi="Arial" w:cs="Arial"/>
                <w:i/>
              </w:rPr>
              <w:t>.</w:t>
            </w:r>
            <w:r w:rsidR="00A02947" w:rsidRPr="00C61222">
              <w:rPr>
                <w:rFonts w:ascii="Arial" w:hAnsi="Arial" w:cs="Arial"/>
              </w:rPr>
              <w:t xml:space="preserve"> 21 </w:t>
            </w:r>
            <w:r w:rsidR="00170568" w:rsidRPr="00C61222">
              <w:rPr>
                <w:rFonts w:ascii="Arial" w:hAnsi="Arial" w:cs="Arial"/>
              </w:rPr>
              <w:t>(</w:t>
            </w:r>
            <w:r w:rsidR="00A02947" w:rsidRPr="00C61222">
              <w:rPr>
                <w:rFonts w:ascii="Arial" w:hAnsi="Arial" w:cs="Arial"/>
              </w:rPr>
              <w:t>12</w:t>
            </w:r>
            <w:r w:rsidR="00170568" w:rsidRPr="00C61222">
              <w:rPr>
                <w:rFonts w:ascii="Arial" w:hAnsi="Arial" w:cs="Arial"/>
              </w:rPr>
              <w:t>)</w:t>
            </w:r>
            <w:r w:rsidR="009C5C61" w:rsidRPr="00C61222">
              <w:rPr>
                <w:rFonts w:ascii="Arial" w:hAnsi="Arial" w:cs="Arial"/>
              </w:rPr>
              <w:t>.</w:t>
            </w:r>
          </w:p>
          <w:p w14:paraId="5862A262" w14:textId="040A2D1E" w:rsidR="00D24757" w:rsidRPr="00C61222" w:rsidRDefault="00D24757" w:rsidP="00C61222">
            <w:pPr>
              <w:pStyle w:val="Heading4"/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</w:pPr>
            <w:r w:rsidRPr="00C61222">
              <w:rPr>
                <w:rFonts w:ascii="Arial" w:hAnsi="Arial" w:cs="Arial"/>
                <w:caps w:val="0"/>
                <w:sz w:val="20"/>
                <w:szCs w:val="20"/>
                <w:lang w:val="es-MX"/>
              </w:rPr>
              <w:t>Libros</w:t>
            </w:r>
          </w:p>
          <w:p w14:paraId="6769E0DE" w14:textId="0AE43DA9" w:rsidR="00D24757" w:rsidRPr="00B22EF6" w:rsidRDefault="00D24757" w:rsidP="00C61222">
            <w:pPr>
              <w:spacing w:before="100"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bookmarkStart w:id="1" w:name="_Hlk1498713"/>
            <w:proofErr w:type="spellStart"/>
            <w:proofErr w:type="gramStart"/>
            <w:r w:rsidRPr="00C6122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iNvestigación</w:t>
            </w:r>
            <w:proofErr w:type="spellEnd"/>
            <w:proofErr w:type="gramEnd"/>
            <w:r w:rsidRPr="00C6122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bookmarkEnd w:id="1"/>
            <w:proofErr w:type="spellStart"/>
            <w:r w:rsidRPr="00C6122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iNterdisciplinaria</w:t>
            </w:r>
            <w:proofErr w:type="spellEnd"/>
            <w:r w:rsidRPr="00C6122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. Una mirada desde el norte de México, Vol. I tomo I, ISBN: 978-607-520-127-6 (2015)</w:t>
            </w:r>
          </w:p>
          <w:p w14:paraId="711E3244" w14:textId="77777777" w:rsidR="00D24757" w:rsidRPr="00C61222" w:rsidRDefault="00D24757" w:rsidP="00C61222">
            <w:pPr>
              <w:spacing w:before="100"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63E4883A" w14:textId="79B878F0" w:rsidR="00D24757" w:rsidRPr="00C61222" w:rsidRDefault="00D24757" w:rsidP="00C61222">
            <w:pPr>
              <w:spacing w:before="100" w:after="200" w:line="276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</w:pPr>
            <w:proofErr w:type="spellStart"/>
            <w:proofErr w:type="gramStart"/>
            <w:r w:rsidRPr="00C6122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iNvestigación</w:t>
            </w:r>
            <w:proofErr w:type="spellEnd"/>
            <w:proofErr w:type="gramEnd"/>
            <w:r w:rsidRPr="00C6122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Interdisciplinaria. Una mirada desde el norte de México, Vol. 2 tomo 2, ISBN:</w:t>
            </w:r>
            <w:r w:rsidRPr="00C612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61222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978-607-520-216-7 (2016)</w:t>
            </w:r>
            <w:r w:rsidRPr="00C61222">
              <w:rPr>
                <w:rFonts w:ascii="Arial" w:eastAsia="Times New Roman" w:hAnsi="Arial" w:cs="Arial"/>
                <w:b/>
                <w:sz w:val="24"/>
                <w:szCs w:val="24"/>
                <w:lang w:val="es-ES"/>
              </w:rPr>
              <w:t xml:space="preserve">    </w:t>
            </w:r>
          </w:p>
          <w:p w14:paraId="350491B7" w14:textId="77777777" w:rsidR="00D24757" w:rsidRPr="00C61222" w:rsidRDefault="00D24757" w:rsidP="00C61222">
            <w:pPr>
              <w:spacing w:before="100"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7D6907F0" w14:textId="77777777" w:rsidR="00D24757" w:rsidRPr="00B22EF6" w:rsidRDefault="00D24757" w:rsidP="00C61222">
            <w:pPr>
              <w:keepNext/>
              <w:keepLines/>
              <w:pBdr>
                <w:top w:val="single" w:sz="4" w:space="5" w:color="BC329E"/>
                <w:left w:val="single" w:sz="4" w:space="4" w:color="BC329E"/>
                <w:bottom w:val="single" w:sz="4" w:space="14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b/>
                <w:caps/>
                <w:sz w:val="26"/>
                <w:szCs w:val="26"/>
              </w:rPr>
            </w:pPr>
            <w:r w:rsidRPr="00B22EF6">
              <w:rPr>
                <w:rFonts w:ascii="Arial" w:eastAsia="Times New Roman" w:hAnsi="Arial" w:cs="Arial"/>
                <w:b/>
                <w:caps/>
                <w:sz w:val="26"/>
                <w:szCs w:val="26"/>
              </w:rPr>
              <w:t>PRODUCCION ACADEMICa</w:t>
            </w:r>
          </w:p>
          <w:p w14:paraId="6B2C22C3" w14:textId="77777777" w:rsidR="0051777C" w:rsidRPr="00C61222" w:rsidRDefault="0051777C" w:rsidP="00C6122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422B1A60" w14:textId="45E20B8A" w:rsidR="0051777C" w:rsidRPr="00C61222" w:rsidRDefault="00D24757" w:rsidP="00C612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61222">
              <w:rPr>
                <w:rFonts w:ascii="Arial" w:hAnsi="Arial" w:cs="Arial"/>
                <w:b/>
                <w:sz w:val="24"/>
                <w:szCs w:val="24"/>
                <w:lang w:val="es-ES"/>
              </w:rPr>
              <w:t>Tesis</w:t>
            </w:r>
            <w:r w:rsidR="0051777C" w:rsidRPr="00C61222">
              <w:rPr>
                <w:rFonts w:ascii="Arial" w:hAnsi="Arial" w:cs="Arial"/>
                <w:sz w:val="20"/>
                <w:szCs w:val="20"/>
              </w:rPr>
              <w:t xml:space="preserve">Lucia </w:t>
            </w:r>
            <w:proofErr w:type="spellStart"/>
            <w:r w:rsidR="0051777C" w:rsidRPr="00C61222">
              <w:rPr>
                <w:rFonts w:ascii="Arial" w:hAnsi="Arial" w:cs="Arial"/>
                <w:sz w:val="20"/>
                <w:szCs w:val="20"/>
              </w:rPr>
              <w:t>Nayelly</w:t>
            </w:r>
            <w:proofErr w:type="spellEnd"/>
            <w:r w:rsidR="0051777C" w:rsidRPr="00C61222">
              <w:rPr>
                <w:rFonts w:ascii="Arial" w:hAnsi="Arial" w:cs="Arial"/>
                <w:sz w:val="20"/>
                <w:szCs w:val="20"/>
              </w:rPr>
              <w:t xml:space="preserve"> Echavarría Sánchez. </w:t>
            </w:r>
            <w:proofErr w:type="spellStart"/>
            <w:proofErr w:type="gramStart"/>
            <w:r w:rsidR="0051777C" w:rsidRPr="00C61222">
              <w:rPr>
                <w:rFonts w:ascii="Arial" w:hAnsi="Arial" w:cs="Arial"/>
                <w:sz w:val="20"/>
                <w:szCs w:val="20"/>
              </w:rPr>
              <w:t>iMpacto</w:t>
            </w:r>
            <w:proofErr w:type="spellEnd"/>
            <w:proofErr w:type="gramEnd"/>
            <w:r w:rsidR="0051777C" w:rsidRPr="00C61222">
              <w:rPr>
                <w:rFonts w:ascii="Arial" w:hAnsi="Arial" w:cs="Arial"/>
                <w:sz w:val="20"/>
                <w:szCs w:val="20"/>
              </w:rPr>
              <w:t xml:space="preserve"> del equipamiento en la accesibilidad urbana para los servicios turísticos. Ciudad Juárez, Chihuahua MX (2019). Maestría en Planificación y Desarrollo Urbano. En proceso. </w:t>
            </w:r>
            <w:r w:rsidR="0051777C" w:rsidRPr="00C61222">
              <w:rPr>
                <w:rFonts w:ascii="Arial" w:hAnsi="Arial" w:cs="Arial"/>
                <w:caps/>
                <w:sz w:val="20"/>
                <w:szCs w:val="20"/>
              </w:rPr>
              <w:t>director.</w:t>
            </w:r>
            <w:r w:rsidR="0051777C" w:rsidRPr="00C61222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</w:t>
            </w:r>
          </w:p>
          <w:p w14:paraId="0A9FA6ED" w14:textId="77777777" w:rsidR="0051777C" w:rsidRPr="00C61222" w:rsidRDefault="0051777C" w:rsidP="0051777C">
            <w:pPr>
              <w:pStyle w:val="ListParagraph"/>
              <w:numPr>
                <w:ilvl w:val="0"/>
                <w:numId w:val="14"/>
              </w:numPr>
              <w:spacing w:before="100"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61222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Janeth Adriana Mendoza Guzmán.</w:t>
            </w:r>
            <w:r w:rsidRPr="00C612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1222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Movilidad urbana compleja: análisis desde una perspectiva de género, Ciudad Juárez, Chihuahua (1965-2015), Doctorado en Estudios Urbanos. En proceso. </w:t>
            </w:r>
            <w:r w:rsidRPr="00C61222">
              <w:rPr>
                <w:rFonts w:ascii="Arial" w:hAnsi="Arial" w:cs="Arial"/>
                <w:caps/>
                <w:sz w:val="20"/>
                <w:szCs w:val="20"/>
              </w:rPr>
              <w:t>director.</w:t>
            </w:r>
          </w:p>
          <w:p w14:paraId="29D3819B" w14:textId="77777777" w:rsidR="0051777C" w:rsidRPr="00C61222" w:rsidRDefault="0051777C" w:rsidP="0051777C">
            <w:pPr>
              <w:pStyle w:val="ListParagraph"/>
              <w:numPr>
                <w:ilvl w:val="0"/>
                <w:numId w:val="14"/>
              </w:numPr>
              <w:spacing w:before="100"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61222">
              <w:rPr>
                <w:rFonts w:ascii="Arial" w:hAnsi="Arial" w:cs="Arial"/>
                <w:sz w:val="20"/>
                <w:szCs w:val="20"/>
                <w:lang w:val="es-ES"/>
              </w:rPr>
              <w:t xml:space="preserve">Nidia </w:t>
            </w:r>
            <w:proofErr w:type="spellStart"/>
            <w:r w:rsidRPr="00C61222">
              <w:rPr>
                <w:rFonts w:ascii="Arial" w:hAnsi="Arial" w:cs="Arial"/>
                <w:sz w:val="20"/>
                <w:szCs w:val="20"/>
                <w:lang w:val="es-ES"/>
              </w:rPr>
              <w:t>iVette</w:t>
            </w:r>
            <w:proofErr w:type="spellEnd"/>
            <w:r w:rsidRPr="00C61222">
              <w:rPr>
                <w:rFonts w:ascii="Arial" w:hAnsi="Arial" w:cs="Arial"/>
                <w:sz w:val="20"/>
                <w:szCs w:val="20"/>
                <w:lang w:val="es-ES"/>
              </w:rPr>
              <w:t xml:space="preserve"> García López. Procesos de participación ciudadana en la planificación urbana de Ciudad Juárez. </w:t>
            </w:r>
            <w:r w:rsidRPr="00C61222">
              <w:rPr>
                <w:rFonts w:ascii="Arial" w:hAnsi="Arial" w:cs="Arial"/>
                <w:sz w:val="20"/>
                <w:szCs w:val="20"/>
              </w:rPr>
              <w:t xml:space="preserve">Maestría en Planificación y Desarrollo Urbano. En proceso. </w:t>
            </w:r>
            <w:r w:rsidRPr="00C61222">
              <w:rPr>
                <w:rFonts w:ascii="Arial" w:hAnsi="Arial" w:cs="Arial"/>
                <w:caps/>
                <w:sz w:val="20"/>
                <w:szCs w:val="20"/>
              </w:rPr>
              <w:t>director.</w:t>
            </w:r>
          </w:p>
          <w:p w14:paraId="321FD0EE" w14:textId="77777777" w:rsidR="0051777C" w:rsidRPr="00C61222" w:rsidRDefault="0051777C" w:rsidP="0051777C">
            <w:pPr>
              <w:pStyle w:val="ListParagraph"/>
              <w:numPr>
                <w:ilvl w:val="0"/>
                <w:numId w:val="14"/>
              </w:numPr>
              <w:spacing w:before="100"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61222">
              <w:rPr>
                <w:rFonts w:ascii="Arial" w:hAnsi="Arial" w:cs="Arial"/>
                <w:sz w:val="20"/>
                <w:szCs w:val="20"/>
                <w:lang w:val="es-ES"/>
              </w:rPr>
              <w:t xml:space="preserve">Armida </w:t>
            </w:r>
            <w:proofErr w:type="spellStart"/>
            <w:r w:rsidRPr="00C61222">
              <w:rPr>
                <w:rFonts w:ascii="Arial" w:hAnsi="Arial" w:cs="Arial"/>
                <w:sz w:val="20"/>
                <w:szCs w:val="20"/>
                <w:lang w:val="es-ES"/>
              </w:rPr>
              <w:t>Ortíz</w:t>
            </w:r>
            <w:proofErr w:type="spellEnd"/>
            <w:r w:rsidRPr="00C61222">
              <w:rPr>
                <w:rFonts w:ascii="Arial" w:hAnsi="Arial" w:cs="Arial"/>
                <w:sz w:val="20"/>
                <w:szCs w:val="20"/>
                <w:lang w:val="es-ES"/>
              </w:rPr>
              <w:t xml:space="preserve"> Bernal. </w:t>
            </w:r>
            <w:proofErr w:type="spellStart"/>
            <w:r w:rsidRPr="00C61222">
              <w:rPr>
                <w:rFonts w:ascii="Arial" w:hAnsi="Arial" w:cs="Arial"/>
                <w:sz w:val="20"/>
                <w:szCs w:val="20"/>
                <w:lang w:val="es-ES"/>
              </w:rPr>
              <w:t>iNcidencia</w:t>
            </w:r>
            <w:proofErr w:type="spellEnd"/>
            <w:r w:rsidRPr="00C61222">
              <w:rPr>
                <w:rFonts w:ascii="Arial" w:hAnsi="Arial" w:cs="Arial"/>
                <w:sz w:val="20"/>
                <w:szCs w:val="20"/>
                <w:lang w:val="es-ES"/>
              </w:rPr>
              <w:t xml:space="preserve"> de los instrumentos normativos sobre usos del suelo y zonificación en la planificación urbana de Ciudad Juárez, Chihuahua 2014-2015. </w:t>
            </w:r>
            <w:r w:rsidRPr="00C61222">
              <w:rPr>
                <w:rFonts w:ascii="Arial" w:hAnsi="Arial" w:cs="Arial"/>
                <w:sz w:val="20"/>
                <w:szCs w:val="20"/>
              </w:rPr>
              <w:t xml:space="preserve">Maestría en Planificación y Desarrollo Urbano. Concluida 01 de octubre, 2015. </w:t>
            </w:r>
            <w:r w:rsidRPr="00C61222">
              <w:rPr>
                <w:rFonts w:ascii="Arial" w:hAnsi="Arial" w:cs="Arial"/>
                <w:caps/>
                <w:sz w:val="20"/>
                <w:szCs w:val="20"/>
              </w:rPr>
              <w:t>director.</w:t>
            </w:r>
          </w:p>
          <w:p w14:paraId="099F0817" w14:textId="77777777" w:rsidR="0051777C" w:rsidRPr="00C61222" w:rsidRDefault="0051777C" w:rsidP="0051777C">
            <w:pPr>
              <w:pStyle w:val="ListParagraph"/>
              <w:numPr>
                <w:ilvl w:val="0"/>
                <w:numId w:val="14"/>
              </w:numPr>
              <w:spacing w:before="100"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222">
              <w:rPr>
                <w:rFonts w:ascii="Arial" w:hAnsi="Arial" w:cs="Arial"/>
                <w:sz w:val="20"/>
                <w:szCs w:val="20"/>
              </w:rPr>
              <w:t xml:space="preserve">Frida Landa Rivera. La influencia </w:t>
            </w:r>
            <w:proofErr w:type="spellStart"/>
            <w:r w:rsidRPr="00C61222">
              <w:rPr>
                <w:rFonts w:ascii="Arial" w:hAnsi="Arial" w:cs="Arial"/>
                <w:sz w:val="20"/>
                <w:szCs w:val="20"/>
              </w:rPr>
              <w:t>intraurbana</w:t>
            </w:r>
            <w:proofErr w:type="spellEnd"/>
            <w:r w:rsidRPr="00C61222">
              <w:rPr>
                <w:rFonts w:ascii="Arial" w:hAnsi="Arial" w:cs="Arial"/>
                <w:sz w:val="20"/>
                <w:szCs w:val="20"/>
              </w:rPr>
              <w:t xml:space="preserve"> del campus en la relación ciudad – universidad.</w:t>
            </w:r>
            <w:r w:rsidRPr="00C61222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Doctorado en Estudios Urbanos Concluida</w:t>
            </w:r>
            <w:proofErr w:type="gramStart"/>
            <w:r w:rsidRPr="00C61222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..</w:t>
            </w:r>
            <w:proofErr w:type="gramEnd"/>
            <w:r w:rsidRPr="00C61222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</w:t>
            </w:r>
            <w:r w:rsidRPr="00C61222">
              <w:rPr>
                <w:rFonts w:ascii="Arial" w:hAnsi="Arial" w:cs="Arial"/>
                <w:sz w:val="20"/>
                <w:szCs w:val="20"/>
              </w:rPr>
              <w:t>13 de diciembre 2018</w:t>
            </w:r>
            <w:r w:rsidRPr="00C61222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.</w:t>
            </w:r>
            <w:r w:rsidRPr="00C612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1222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LECTOR Y SINODAL.</w:t>
            </w:r>
          </w:p>
          <w:p w14:paraId="350614BA" w14:textId="77777777" w:rsidR="0051777C" w:rsidRPr="00C61222" w:rsidRDefault="0051777C" w:rsidP="0051777C">
            <w:pPr>
              <w:pStyle w:val="ListParagraph"/>
              <w:numPr>
                <w:ilvl w:val="0"/>
                <w:numId w:val="14"/>
              </w:numPr>
              <w:spacing w:before="100"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1222">
              <w:rPr>
                <w:rFonts w:ascii="Arial" w:hAnsi="Arial" w:cs="Arial"/>
                <w:sz w:val="20"/>
                <w:szCs w:val="20"/>
                <w:lang w:val="en-US"/>
              </w:rPr>
              <w:t>Babatunde</w:t>
            </w:r>
            <w:proofErr w:type="spellEnd"/>
            <w:r w:rsidRPr="00C6122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1222">
              <w:rPr>
                <w:rFonts w:ascii="Arial" w:hAnsi="Arial" w:cs="Arial"/>
                <w:sz w:val="20"/>
                <w:szCs w:val="20"/>
                <w:lang w:val="en-US"/>
              </w:rPr>
              <w:t>Popoola</w:t>
            </w:r>
            <w:proofErr w:type="spellEnd"/>
            <w:r w:rsidRPr="00C6122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1222">
              <w:rPr>
                <w:rFonts w:ascii="Arial" w:hAnsi="Arial" w:cs="Arial"/>
                <w:sz w:val="20"/>
                <w:szCs w:val="20"/>
                <w:lang w:val="en-US"/>
              </w:rPr>
              <w:t>Oluwayimika</w:t>
            </w:r>
            <w:proofErr w:type="spellEnd"/>
            <w:r w:rsidRPr="00C61222">
              <w:rPr>
                <w:rFonts w:ascii="Arial" w:hAnsi="Arial" w:cs="Arial"/>
                <w:sz w:val="20"/>
                <w:szCs w:val="20"/>
                <w:lang w:val="en-US"/>
              </w:rPr>
              <w:t xml:space="preserve">. The built environment and the risk of falls in the elderly, a case study of Ciudad Juarez (2010-2015), Maestría en Planificación y Desarrollo Urbano. </w:t>
            </w:r>
            <w:r w:rsidRPr="00C61222">
              <w:rPr>
                <w:rFonts w:ascii="Arial" w:hAnsi="Arial" w:cs="Arial"/>
                <w:sz w:val="20"/>
                <w:szCs w:val="20"/>
              </w:rPr>
              <w:t xml:space="preserve">Concluida agosto 2017. </w:t>
            </w:r>
            <w:r w:rsidRPr="00C61222">
              <w:rPr>
                <w:rFonts w:ascii="Arial" w:hAnsi="Arial" w:cs="Arial"/>
                <w:caps/>
                <w:sz w:val="20"/>
                <w:szCs w:val="20"/>
              </w:rPr>
              <w:t>lector y sinodal</w:t>
            </w:r>
            <w:r w:rsidRPr="00C6122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55EA27" w14:textId="77777777" w:rsidR="0051777C" w:rsidRPr="00C61222" w:rsidRDefault="0051777C" w:rsidP="0051777C">
            <w:pPr>
              <w:pStyle w:val="ListParagraph"/>
              <w:numPr>
                <w:ilvl w:val="0"/>
                <w:numId w:val="14"/>
              </w:numPr>
              <w:spacing w:before="100"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61222">
              <w:rPr>
                <w:rFonts w:ascii="Arial" w:hAnsi="Arial" w:cs="Arial"/>
                <w:sz w:val="20"/>
                <w:szCs w:val="20"/>
                <w:shd w:val="clear" w:color="auto" w:fill="F9F9F9"/>
                <w:lang w:val="es-ES"/>
              </w:rPr>
              <w:t>Clara Patricia Orozco González</w:t>
            </w:r>
            <w:r w:rsidRPr="00C61222">
              <w:rPr>
                <w:rFonts w:ascii="Arial" w:hAnsi="Arial" w:cs="Arial"/>
                <w:sz w:val="20"/>
                <w:szCs w:val="20"/>
              </w:rPr>
              <w:t>.</w:t>
            </w:r>
            <w:r w:rsidRPr="00C61222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Análisis socio-espacial del transporte de personal de la industria maquiladora en Ciudad Juárez, Chihuahua.</w:t>
            </w:r>
            <w:r w:rsidRPr="00C61222">
              <w:rPr>
                <w:rFonts w:ascii="Arial" w:hAnsi="Arial" w:cs="Arial"/>
                <w:sz w:val="20"/>
                <w:szCs w:val="20"/>
                <w:shd w:val="clear" w:color="auto" w:fill="F9F9F9"/>
                <w:lang w:val="es-ES"/>
              </w:rPr>
              <w:t xml:space="preserve">, Maestría en Planificación y Desarrollo Urbano. Concluida septiembre 2017. </w:t>
            </w:r>
            <w:bookmarkStart w:id="2" w:name="_Hlk1497299"/>
            <w:bookmarkStart w:id="3" w:name="_Hlk1498123"/>
            <w:r w:rsidRPr="00C61222">
              <w:rPr>
                <w:rFonts w:ascii="Arial" w:hAnsi="Arial" w:cs="Arial"/>
                <w:caps/>
                <w:sz w:val="20"/>
                <w:szCs w:val="20"/>
              </w:rPr>
              <w:t xml:space="preserve">lector </w:t>
            </w:r>
            <w:bookmarkEnd w:id="2"/>
            <w:r w:rsidRPr="00C61222">
              <w:rPr>
                <w:rFonts w:ascii="Arial" w:hAnsi="Arial" w:cs="Arial"/>
                <w:caps/>
                <w:sz w:val="20"/>
                <w:szCs w:val="20"/>
              </w:rPr>
              <w:t>y sinodal</w:t>
            </w:r>
            <w:r w:rsidRPr="00C61222">
              <w:rPr>
                <w:rFonts w:ascii="Arial" w:hAnsi="Arial" w:cs="Arial"/>
                <w:sz w:val="20"/>
                <w:szCs w:val="20"/>
                <w:shd w:val="clear" w:color="auto" w:fill="F9F9F9"/>
                <w:lang w:val="es-ES"/>
              </w:rPr>
              <w:t xml:space="preserve">. </w:t>
            </w:r>
            <w:bookmarkEnd w:id="3"/>
          </w:p>
          <w:p w14:paraId="30627DF1" w14:textId="15FFB087" w:rsidR="009A5409" w:rsidRPr="00B22EF6" w:rsidRDefault="009A5409" w:rsidP="00C61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D23DB00" w14:textId="77777777" w:rsidR="009A5409" w:rsidRPr="00B22EF6" w:rsidRDefault="009A5409" w:rsidP="00C612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C61222" w:rsidRDefault="008162FE" w:rsidP="00C61222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</w:rPr>
            </w:pPr>
            <w:r w:rsidRPr="00C61222">
              <w:rPr>
                <w:rFonts w:ascii="Arial" w:eastAsia="Times New Roman" w:hAnsi="Arial" w:cs="Arial"/>
                <w:caps/>
                <w:sz w:val="26"/>
                <w:szCs w:val="26"/>
              </w:rPr>
              <w:t>investigaci</w:t>
            </w:r>
            <w:r w:rsidR="005A1FF6" w:rsidRPr="00C61222">
              <w:rPr>
                <w:rFonts w:ascii="Arial" w:eastAsia="Times New Roman" w:hAnsi="Arial" w:cs="Arial"/>
                <w:caps/>
                <w:sz w:val="26"/>
                <w:szCs w:val="26"/>
              </w:rPr>
              <w:t>ó</w:t>
            </w:r>
            <w:r w:rsidRPr="00C61222">
              <w:rPr>
                <w:rFonts w:ascii="Arial" w:eastAsia="Times New Roman" w:hAnsi="Arial" w:cs="Arial"/>
                <w:caps/>
                <w:sz w:val="26"/>
                <w:szCs w:val="26"/>
              </w:rPr>
              <w:t>n</w:t>
            </w:r>
          </w:p>
          <w:p w14:paraId="175B45A8" w14:textId="4E8E2DED" w:rsidR="00B22EF6" w:rsidRPr="003677AF" w:rsidRDefault="00B22EF6" w:rsidP="00C61222">
            <w:pPr>
              <w:keepNext/>
              <w:keepLines/>
              <w:pBdr>
                <w:top w:val="single" w:sz="4" w:space="5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b/>
                <w:caps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Proyectos</w:t>
            </w:r>
          </w:p>
          <w:p w14:paraId="777B3E76" w14:textId="387B8AFE" w:rsidR="008162FE" w:rsidRPr="00C61222" w:rsidRDefault="00A74ED4" w:rsidP="00C61222">
            <w:pPr>
              <w:pStyle w:val="Heading4"/>
              <w:rPr>
                <w:rFonts w:ascii="Arial" w:eastAsia="Times New Roman" w:hAnsi="Arial" w:cs="Arial"/>
                <w:caps w:val="0"/>
                <w:lang w:val="es-MX"/>
              </w:rPr>
            </w:pPr>
            <w:r w:rsidRPr="00C61222">
              <w:rPr>
                <w:rFonts w:ascii="Arial" w:eastAsia="Times New Roman" w:hAnsi="Arial" w:cs="Arial"/>
                <w:caps w:val="0"/>
                <w:lang w:val="es-MX"/>
              </w:rPr>
              <w:t>Proyectos</w:t>
            </w:r>
          </w:p>
          <w:p w14:paraId="76900F68" w14:textId="77777777" w:rsidR="009C6758" w:rsidRPr="00C61222" w:rsidRDefault="009C6758" w:rsidP="00C61222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</w:rPr>
            </w:pPr>
          </w:p>
          <w:p w14:paraId="0ECF27E7" w14:textId="77777777" w:rsidR="00B22EF6" w:rsidRPr="00C61222" w:rsidRDefault="00B22EF6" w:rsidP="00B22EF6">
            <w:pPr>
              <w:keepNext/>
              <w:keepLines/>
              <w:numPr>
                <w:ilvl w:val="0"/>
                <w:numId w:val="9"/>
              </w:numPr>
              <w:spacing w:after="0"/>
              <w:ind w:left="644"/>
              <w:contextualSpacing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ES"/>
              </w:rPr>
            </w:pPr>
            <w:r w:rsidRPr="00C61222">
              <w:rPr>
                <w:rFonts w:ascii="Arial" w:hAnsi="Arial" w:cs="Arial"/>
                <w:b/>
                <w:sz w:val="20"/>
                <w:szCs w:val="20"/>
                <w:lang w:val="es-ES"/>
              </w:rPr>
              <w:t>Javier Chávez, Ramon Leopoldo Moreno, Vladimir Hernandez</w:t>
            </w:r>
            <w:r w:rsidRPr="00C61222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ES"/>
              </w:rPr>
              <w:t>. 2017</w:t>
            </w:r>
            <w:r w:rsidRPr="00C61222">
              <w:rPr>
                <w:rFonts w:ascii="Arial" w:hAnsi="Arial" w:cs="Arial"/>
                <w:iCs/>
                <w:caps/>
                <w:sz w:val="20"/>
                <w:szCs w:val="20"/>
                <w:lang w:val="es-ES"/>
              </w:rPr>
              <w:t>.</w:t>
            </w:r>
            <w:r w:rsidRPr="00C61222">
              <w:rPr>
                <w:rFonts w:ascii="Arial" w:hAnsi="Arial" w:cs="Arial"/>
                <w:sz w:val="20"/>
                <w:szCs w:val="20"/>
                <w:lang w:val="es-ES"/>
              </w:rPr>
              <w:t xml:space="preserve"> Red: Imaginarios Urbanos. Ciudades-Red en México: Imaginarios de una forma urbana en surgimiento. PRODEP. Terminado.</w:t>
            </w:r>
          </w:p>
          <w:p w14:paraId="3C3A920C" w14:textId="77777777" w:rsidR="00B22EF6" w:rsidRPr="00C61222" w:rsidRDefault="00B22EF6" w:rsidP="00B22EF6">
            <w:pPr>
              <w:keepNext/>
              <w:keepLines/>
              <w:numPr>
                <w:ilvl w:val="0"/>
                <w:numId w:val="9"/>
              </w:numPr>
              <w:spacing w:before="360" w:after="0"/>
              <w:ind w:left="644"/>
              <w:contextualSpacing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ES"/>
              </w:rPr>
            </w:pPr>
            <w:r w:rsidRPr="00C61222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ES"/>
              </w:rPr>
              <w:t>Javier Chavez, Elvira Maycotte P., José Luis Sandoval Granados, Gilberto Velázquez</w:t>
            </w:r>
            <w:r w:rsidRPr="00C61222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ES"/>
              </w:rPr>
              <w:t>. 2015, 16, 17 y 2018</w:t>
            </w:r>
            <w:r w:rsidRPr="00C61222">
              <w:rPr>
                <w:rFonts w:ascii="Arial" w:hAnsi="Arial" w:cs="Arial"/>
                <w:iCs/>
                <w:caps/>
                <w:sz w:val="20"/>
                <w:szCs w:val="20"/>
                <w:lang w:val="es-ES"/>
              </w:rPr>
              <w:t>.</w:t>
            </w:r>
            <w:r w:rsidRPr="00C6122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C61222">
              <w:rPr>
                <w:rFonts w:ascii="Arial" w:hAnsi="Arial" w:cs="Arial"/>
                <w:sz w:val="20"/>
                <w:szCs w:val="20"/>
                <w:shd w:val="clear" w:color="auto" w:fill="F9F9F9"/>
                <w:lang w:val="es-ES"/>
              </w:rPr>
              <w:t>Laboratorio Nacional de Vivienda y Comunidades Sustentables.</w:t>
            </w:r>
            <w:r w:rsidRPr="00C6122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C61222">
              <w:rPr>
                <w:rFonts w:ascii="Arial" w:eastAsia="MS Mincho" w:hAnsi="Arial" w:cs="Arial"/>
                <w:sz w:val="20"/>
                <w:szCs w:val="20"/>
                <w:lang w:val="es-ES"/>
              </w:rPr>
              <w:t>Financiamiento Externo-CONACYT. Terminado.</w:t>
            </w:r>
          </w:p>
          <w:p w14:paraId="70B8CF8F" w14:textId="183647E2" w:rsidR="0036541C" w:rsidRPr="00C61222" w:rsidRDefault="002D5D42" w:rsidP="00C61222">
            <w:pPr>
              <w:keepNext/>
              <w:keepLines/>
              <w:spacing w:after="0"/>
              <w:jc w:val="center"/>
              <w:outlineLvl w:val="3"/>
              <w:rPr>
                <w:rFonts w:ascii="Arial" w:eastAsia="MS Mincho" w:hAnsi="Arial" w:cs="Arial"/>
                <w:lang w:val="en-US"/>
              </w:rPr>
            </w:pPr>
            <w:proofErr w:type="gramStart"/>
            <w:r w:rsidRPr="00C61222">
              <w:rPr>
                <w:rFonts w:ascii="Arial" w:hAnsi="Arial" w:cs="Arial"/>
                <w:lang w:val="es-ES"/>
              </w:rPr>
              <w:t>omisión</w:t>
            </w:r>
            <w:proofErr w:type="gramEnd"/>
            <w:r w:rsidRPr="00C61222">
              <w:rPr>
                <w:rFonts w:ascii="Arial" w:hAnsi="Arial" w:cs="Arial"/>
                <w:lang w:val="es-ES"/>
              </w:rPr>
              <w:t xml:space="preserve"> Nacional del Agua. Gerencia Técnica. 2014</w:t>
            </w:r>
          </w:p>
        </w:tc>
      </w:tr>
      <w:tr w:rsidR="005E2E58" w:rsidRPr="00C777CB" w14:paraId="1693905C" w14:textId="77777777" w:rsidTr="00C61222">
        <w:trPr>
          <w:trHeight w:val="13857"/>
        </w:trPr>
        <w:tc>
          <w:tcPr>
            <w:tcW w:w="2880" w:type="dxa"/>
          </w:tcPr>
          <w:p w14:paraId="26C1B287" w14:textId="77777777" w:rsidR="005E2E58" w:rsidRPr="00C61222" w:rsidDel="00211DCA" w:rsidRDefault="005E2E58" w:rsidP="00C61222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n-US"/>
              </w:rPr>
            </w:pPr>
          </w:p>
        </w:tc>
        <w:tc>
          <w:tcPr>
            <w:tcW w:w="7830" w:type="dxa"/>
          </w:tcPr>
          <w:p w14:paraId="6FEA9CF0" w14:textId="77777777" w:rsidR="005E2E58" w:rsidRPr="00C61222" w:rsidRDefault="005E2E58" w:rsidP="00C61222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n-US"/>
              </w:rPr>
            </w:pP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lastRenderedPageBreak/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91073"/>
    <w:multiLevelType w:val="multilevel"/>
    <w:tmpl w:val="85A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E7CC3"/>
    <w:multiLevelType w:val="hybridMultilevel"/>
    <w:tmpl w:val="AB929A8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6F4296"/>
    <w:multiLevelType w:val="hybridMultilevel"/>
    <w:tmpl w:val="64BC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CF4091"/>
    <w:multiLevelType w:val="hybridMultilevel"/>
    <w:tmpl w:val="96E8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A7D1F"/>
    <w:multiLevelType w:val="hybridMultilevel"/>
    <w:tmpl w:val="456E13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6356A"/>
    <w:rsid w:val="000807AA"/>
    <w:rsid w:val="000838C1"/>
    <w:rsid w:val="000976B6"/>
    <w:rsid w:val="000C460E"/>
    <w:rsid w:val="000C76A8"/>
    <w:rsid w:val="000D50E7"/>
    <w:rsid w:val="00170568"/>
    <w:rsid w:val="00191885"/>
    <w:rsid w:val="001B6862"/>
    <w:rsid w:val="001D7F44"/>
    <w:rsid w:val="00211DCA"/>
    <w:rsid w:val="00214CB5"/>
    <w:rsid w:val="00216DB9"/>
    <w:rsid w:val="00251958"/>
    <w:rsid w:val="002C74B9"/>
    <w:rsid w:val="002C780D"/>
    <w:rsid w:val="002C7830"/>
    <w:rsid w:val="002D46B3"/>
    <w:rsid w:val="002D5D42"/>
    <w:rsid w:val="003143B3"/>
    <w:rsid w:val="00332609"/>
    <w:rsid w:val="00344904"/>
    <w:rsid w:val="0036541C"/>
    <w:rsid w:val="0038543A"/>
    <w:rsid w:val="003B2501"/>
    <w:rsid w:val="003C1DC8"/>
    <w:rsid w:val="003C2438"/>
    <w:rsid w:val="004118DE"/>
    <w:rsid w:val="00420C64"/>
    <w:rsid w:val="00427E17"/>
    <w:rsid w:val="0043040B"/>
    <w:rsid w:val="00453F4C"/>
    <w:rsid w:val="004724EE"/>
    <w:rsid w:val="00492702"/>
    <w:rsid w:val="004A2F26"/>
    <w:rsid w:val="004A68C2"/>
    <w:rsid w:val="004B3C98"/>
    <w:rsid w:val="004E286B"/>
    <w:rsid w:val="004F2447"/>
    <w:rsid w:val="0051777C"/>
    <w:rsid w:val="005A1FF6"/>
    <w:rsid w:val="005D2180"/>
    <w:rsid w:val="005E2E58"/>
    <w:rsid w:val="00677117"/>
    <w:rsid w:val="00685BBF"/>
    <w:rsid w:val="0069411B"/>
    <w:rsid w:val="006B0EF3"/>
    <w:rsid w:val="007046D7"/>
    <w:rsid w:val="0075037D"/>
    <w:rsid w:val="00755405"/>
    <w:rsid w:val="00757320"/>
    <w:rsid w:val="00774497"/>
    <w:rsid w:val="00797880"/>
    <w:rsid w:val="007B4D67"/>
    <w:rsid w:val="007C72D9"/>
    <w:rsid w:val="007D73A4"/>
    <w:rsid w:val="008162FE"/>
    <w:rsid w:val="00837D22"/>
    <w:rsid w:val="00842A74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2AB4"/>
    <w:rsid w:val="00A945DC"/>
    <w:rsid w:val="00B22EF6"/>
    <w:rsid w:val="00BE6DE7"/>
    <w:rsid w:val="00C05F71"/>
    <w:rsid w:val="00C23A5A"/>
    <w:rsid w:val="00C40B69"/>
    <w:rsid w:val="00C438B9"/>
    <w:rsid w:val="00C45E21"/>
    <w:rsid w:val="00C5732C"/>
    <w:rsid w:val="00C61222"/>
    <w:rsid w:val="00C777CB"/>
    <w:rsid w:val="00CB0E1F"/>
    <w:rsid w:val="00D01649"/>
    <w:rsid w:val="00D24757"/>
    <w:rsid w:val="00D34CB9"/>
    <w:rsid w:val="00D65668"/>
    <w:rsid w:val="00D8120C"/>
    <w:rsid w:val="00D93375"/>
    <w:rsid w:val="00DC0393"/>
    <w:rsid w:val="00DC74B1"/>
    <w:rsid w:val="00DE6F6A"/>
    <w:rsid w:val="00E16296"/>
    <w:rsid w:val="00E517EF"/>
    <w:rsid w:val="00E937E0"/>
    <w:rsid w:val="00EA76CD"/>
    <w:rsid w:val="00ED6530"/>
    <w:rsid w:val="00F63C50"/>
    <w:rsid w:val="00FF3A89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11DC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4E28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chavez@uacj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1D256-7462-4C48-BF36-B76440FA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2550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5</cp:revision>
  <dcterms:created xsi:type="dcterms:W3CDTF">2019-02-21T19:57:00Z</dcterms:created>
  <dcterms:modified xsi:type="dcterms:W3CDTF">2020-06-08T16:01:00Z</dcterms:modified>
</cp:coreProperties>
</file>